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2A" w:rsidRDefault="00DD512A" w:rsidP="00A50331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50331" w:rsidRDefault="00F82493" w:rsidP="00A50331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تجديد </w:t>
      </w:r>
      <w:r w:rsidR="00A50331">
        <w:rPr>
          <w:rFonts w:cs="B Titr" w:hint="cs"/>
          <w:b/>
          <w:bCs/>
          <w:sz w:val="24"/>
          <w:szCs w:val="24"/>
          <w:rtl/>
        </w:rPr>
        <w:t>آگهی فراخوان مزايده عمومي</w:t>
      </w:r>
    </w:p>
    <w:p w:rsidR="00B31BA3" w:rsidRPr="00F65952" w:rsidRDefault="00B818AA" w:rsidP="007B5187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</w:rPr>
      </w:pPr>
      <w:r w:rsidRPr="00B818AA">
        <w:rPr>
          <w:rFonts w:cs="B Titr" w:hint="cs"/>
          <w:b/>
          <w:bCs/>
          <w:sz w:val="24"/>
          <w:szCs w:val="24"/>
          <w:rtl/>
        </w:rPr>
        <w:t xml:space="preserve"> به شماره </w:t>
      </w:r>
      <w:r w:rsidR="004D3D49" w:rsidRPr="00B818AA">
        <w:rPr>
          <w:rFonts w:cs="B Titr"/>
          <w:b/>
          <w:bCs/>
          <w:sz w:val="24"/>
          <w:szCs w:val="24"/>
        </w:rPr>
        <w:t>GA/</w:t>
      </w:r>
      <w:r w:rsidR="007B5187">
        <w:rPr>
          <w:rFonts w:cs="B Titr"/>
          <w:b/>
          <w:bCs/>
          <w:sz w:val="24"/>
          <w:szCs w:val="24"/>
        </w:rPr>
        <w:t>94001</w:t>
      </w:r>
    </w:p>
    <w:p w:rsidR="00F567AB" w:rsidRPr="00F65952" w:rsidRDefault="00F567AB" w:rsidP="00F65952">
      <w:pPr>
        <w:rPr>
          <w:rFonts w:cs="B Nazanin"/>
          <w:b/>
          <w:bCs/>
          <w:sz w:val="12"/>
          <w:szCs w:val="12"/>
          <w:rtl/>
          <w:lang w:bidi="fa-IR"/>
        </w:rPr>
      </w:pPr>
    </w:p>
    <w:p w:rsidR="00C06110" w:rsidRDefault="00C06110" w:rsidP="00367C45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06110">
        <w:rPr>
          <w:rFonts w:cs="B Nazanin"/>
          <w:b/>
          <w:bCs/>
          <w:sz w:val="24"/>
          <w:szCs w:val="24"/>
          <w:rtl/>
          <w:lang w:bidi="fa-IR"/>
        </w:rPr>
        <w:t>شركت پايانه‌ها و مخازن پتروشيمي در نظر دارد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يك دستگاه مخزن ذخيره محصولات هيدروكربني</w:t>
      </w:r>
      <w:r w:rsidR="002848BD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</w:t>
      </w:r>
      <w:r w:rsidR="002848BD">
        <w:rPr>
          <w:rFonts w:cs="B Nazanin"/>
          <w:b/>
          <w:bCs/>
          <w:sz w:val="24"/>
          <w:szCs w:val="24"/>
          <w:lang w:bidi="fa-IR"/>
        </w:rPr>
        <w:t>1010B</w:t>
      </w:r>
      <w:r w:rsidRPr="00C061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rtl/>
          <w:lang w:bidi="fa-IR"/>
        </w:rPr>
        <w:t>را از طريق مزايده عمومي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با شرايط ذيل </w:t>
      </w:r>
      <w:r w:rsidR="00367C45">
        <w:rPr>
          <w:rFonts w:cs="B Nazanin" w:hint="cs"/>
          <w:b/>
          <w:bCs/>
          <w:sz w:val="24"/>
          <w:szCs w:val="24"/>
          <w:rtl/>
          <w:lang w:bidi="fa-IR"/>
        </w:rPr>
        <w:t>واگذار نمايد:</w:t>
      </w:r>
    </w:p>
    <w:p w:rsidR="00C5407B" w:rsidRPr="00C5407B" w:rsidRDefault="00C5407B" w:rsidP="00BA1156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50331">
        <w:rPr>
          <w:rFonts w:cs="B Titr" w:hint="cs"/>
          <w:sz w:val="22"/>
          <w:szCs w:val="22"/>
          <w:rtl/>
        </w:rPr>
        <w:t>موضوع: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حق بهره برداري از يك دستگاه مخزن ذخيره محصولات هيدروكربني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 به ظرفيت تقريبي 4300 متر مكعب.</w:t>
      </w:r>
    </w:p>
    <w:p w:rsidR="00386ECB" w:rsidRPr="00B15159" w:rsidRDefault="00386ECB" w:rsidP="00C06110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sz w:val="22"/>
          <w:szCs w:val="22"/>
          <w:rtl/>
        </w:rPr>
        <w:t xml:space="preserve">نام دستگاه </w:t>
      </w:r>
      <w:r w:rsidRPr="00B15159">
        <w:rPr>
          <w:rFonts w:cs="B Titr" w:hint="cs"/>
          <w:sz w:val="22"/>
          <w:szCs w:val="22"/>
          <w:rtl/>
        </w:rPr>
        <w:t>م</w:t>
      </w:r>
      <w:r w:rsidR="00C06110">
        <w:rPr>
          <w:rFonts w:cs="B Titr" w:hint="cs"/>
          <w:sz w:val="22"/>
          <w:szCs w:val="22"/>
          <w:rtl/>
        </w:rPr>
        <w:t>زايده</w:t>
      </w:r>
      <w:r w:rsidRPr="00B15159">
        <w:rPr>
          <w:rFonts w:cs="B Titr" w:hint="cs"/>
          <w:sz w:val="22"/>
          <w:szCs w:val="22"/>
          <w:rtl/>
        </w:rPr>
        <w:t xml:space="preserve"> گزار: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شركت پايانه ها و مخازن پتروشيمي</w:t>
      </w:r>
    </w:p>
    <w:p w:rsidR="00386ECB" w:rsidRDefault="00386ECB" w:rsidP="004B4C72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26077D">
        <w:rPr>
          <w:rFonts w:cs="B Titr" w:hint="cs"/>
          <w:sz w:val="22"/>
          <w:szCs w:val="22"/>
          <w:rtl/>
        </w:rPr>
        <w:t xml:space="preserve">نشاني دستگاه </w:t>
      </w:r>
      <w:r w:rsidR="00C06110">
        <w:rPr>
          <w:rFonts w:cs="B Titr" w:hint="cs"/>
          <w:sz w:val="22"/>
          <w:szCs w:val="22"/>
          <w:rtl/>
        </w:rPr>
        <w:t>مزايده</w:t>
      </w:r>
      <w:r w:rsidRPr="0026077D">
        <w:rPr>
          <w:rFonts w:cs="B Titr" w:hint="cs"/>
          <w:sz w:val="22"/>
          <w:szCs w:val="22"/>
          <w:rtl/>
        </w:rPr>
        <w:t xml:space="preserve"> گزار</w:t>
      </w:r>
      <w:r w:rsidRPr="0026077D">
        <w:rPr>
          <w:rFonts w:cs="B Nazanin" w:hint="cs"/>
          <w:b/>
          <w:bCs/>
          <w:rtl/>
        </w:rPr>
        <w:t xml:space="preserve">: 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>عسلويه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منطقه ويژه اقتصادي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سايت مجتمع هاي پتروشيمي فاز يك، </w:t>
      </w:r>
      <w:r w:rsidR="00D90AE2">
        <w:rPr>
          <w:rFonts w:cs="B Nazanin" w:hint="cs"/>
          <w:b/>
          <w:bCs/>
          <w:sz w:val="24"/>
          <w:szCs w:val="24"/>
          <w:rtl/>
          <w:lang w:bidi="fa-IR"/>
        </w:rPr>
        <w:t>شركت پايانه</w:t>
      </w:r>
      <w:r w:rsidR="0038500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>ها و مخازن پتروشيمي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ساختمان اداري، </w:t>
      </w:r>
      <w:r w:rsidR="00F72AAD">
        <w:rPr>
          <w:rFonts w:cs="B Nazanin" w:hint="cs"/>
          <w:b/>
          <w:bCs/>
          <w:sz w:val="24"/>
          <w:szCs w:val="24"/>
          <w:rtl/>
          <w:lang w:bidi="fa-IR"/>
        </w:rPr>
        <w:t>كميسيون مناقصات،  تلفن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42579205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021 يا تلفكس 7323403-077</w:t>
      </w:r>
      <w:r w:rsidR="004B4C72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5407B" w:rsidRDefault="00C5407B" w:rsidP="004B4C72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Titr"/>
          <w:sz w:val="22"/>
          <w:szCs w:val="22"/>
        </w:rPr>
      </w:pPr>
      <w:r w:rsidRPr="00A50331">
        <w:rPr>
          <w:rFonts w:cs="B Titr" w:hint="cs"/>
          <w:sz w:val="22"/>
          <w:szCs w:val="22"/>
          <w:rtl/>
        </w:rPr>
        <w:t xml:space="preserve">مبلغ </w:t>
      </w:r>
      <w:r w:rsidR="0049755F">
        <w:rPr>
          <w:rFonts w:cs="B Titr" w:hint="cs"/>
          <w:sz w:val="22"/>
          <w:szCs w:val="22"/>
          <w:rtl/>
        </w:rPr>
        <w:t xml:space="preserve"> پايه </w:t>
      </w:r>
      <w:r w:rsidR="00CA0ED8">
        <w:rPr>
          <w:rFonts w:cs="B Titr" w:hint="cs"/>
          <w:sz w:val="22"/>
          <w:szCs w:val="22"/>
          <w:rtl/>
        </w:rPr>
        <w:t xml:space="preserve">(براي مدت </w:t>
      </w:r>
      <w:r w:rsidR="004B4C72">
        <w:rPr>
          <w:rFonts w:cs="B Titr" w:hint="cs"/>
          <w:sz w:val="22"/>
          <w:szCs w:val="22"/>
          <w:rtl/>
        </w:rPr>
        <w:t>يك سال</w:t>
      </w:r>
      <w:r w:rsidR="00CA0ED8">
        <w:rPr>
          <w:rFonts w:cs="B Titr" w:hint="cs"/>
          <w:sz w:val="22"/>
          <w:szCs w:val="22"/>
          <w:rtl/>
        </w:rPr>
        <w:t>)</w:t>
      </w:r>
      <w:r w:rsidRPr="00A50331">
        <w:rPr>
          <w:rFonts w:cs="B Titr" w:hint="cs"/>
          <w:sz w:val="22"/>
          <w:szCs w:val="22"/>
          <w:rtl/>
        </w:rPr>
        <w:t xml:space="preserve">: </w:t>
      </w:r>
      <w:r w:rsidR="00482E18">
        <w:rPr>
          <w:rFonts w:cs="B Nazanin" w:hint="cs"/>
          <w:b/>
          <w:bCs/>
          <w:sz w:val="24"/>
          <w:szCs w:val="24"/>
          <w:rtl/>
          <w:lang w:bidi="fa-IR"/>
        </w:rPr>
        <w:t>000</w:t>
      </w:r>
      <w:r w:rsidR="00CA0ED8" w:rsidRPr="00CA0ED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4B4C72">
        <w:rPr>
          <w:rFonts w:cs="B Nazanin" w:hint="cs"/>
          <w:b/>
          <w:bCs/>
          <w:sz w:val="24"/>
          <w:szCs w:val="24"/>
          <w:rtl/>
          <w:lang w:bidi="fa-IR"/>
        </w:rPr>
        <w:t>216</w:t>
      </w:r>
      <w:r w:rsidR="00CA0ED8" w:rsidRPr="00CA0ED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4B4C72">
        <w:rPr>
          <w:rFonts w:cs="B Nazanin" w:hint="cs"/>
          <w:b/>
          <w:bCs/>
          <w:sz w:val="24"/>
          <w:szCs w:val="24"/>
          <w:rtl/>
          <w:lang w:bidi="fa-IR"/>
        </w:rPr>
        <w:t>521</w:t>
      </w:r>
      <w:r w:rsidR="00CA0ED8" w:rsidRPr="00CA0ED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4B4C7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CA0ED8" w:rsidRP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 ريال</w:t>
      </w:r>
    </w:p>
    <w:p w:rsidR="00CA0ED8" w:rsidRPr="00A50331" w:rsidRDefault="00CA0ED8" w:rsidP="00E952A3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Titr"/>
          <w:sz w:val="22"/>
          <w:szCs w:val="22"/>
          <w:rtl/>
        </w:rPr>
      </w:pPr>
      <w:r w:rsidRPr="00CA0ED8">
        <w:rPr>
          <w:rFonts w:cs="B Titr" w:hint="cs"/>
          <w:sz w:val="22"/>
          <w:szCs w:val="22"/>
          <w:rtl/>
        </w:rPr>
        <w:t>نوع و مبلغ تضمين شركت در مزايده: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952A3">
        <w:rPr>
          <w:rFonts w:cs="B Nazanin" w:hint="cs"/>
          <w:b/>
          <w:bCs/>
          <w:sz w:val="24"/>
          <w:szCs w:val="24"/>
          <w:rtl/>
          <w:lang w:bidi="fa-IR"/>
        </w:rPr>
        <w:t>مبلغ 000</w:t>
      </w:r>
      <w:r w:rsidRPr="00CA0ED8">
        <w:rPr>
          <w:rFonts w:cs="B Nazanin" w:hint="cs"/>
          <w:b/>
          <w:bCs/>
          <w:sz w:val="24"/>
          <w:szCs w:val="24"/>
          <w:rtl/>
          <w:lang w:bidi="fa-IR"/>
        </w:rPr>
        <w:t>،000،</w:t>
      </w:r>
      <w:r w:rsidR="00E952A3">
        <w:rPr>
          <w:rFonts w:cs="B Nazanin" w:hint="cs"/>
          <w:b/>
          <w:bCs/>
          <w:sz w:val="24"/>
          <w:szCs w:val="24"/>
          <w:rtl/>
          <w:lang w:bidi="fa-IR"/>
        </w:rPr>
        <w:t>380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0ED8">
        <w:rPr>
          <w:rFonts w:cs="B Nazanin" w:hint="cs"/>
          <w:b/>
          <w:bCs/>
          <w:sz w:val="24"/>
          <w:szCs w:val="24"/>
          <w:rtl/>
          <w:lang w:bidi="fa-IR"/>
        </w:rPr>
        <w:t>ريال واريز نقدي</w:t>
      </w:r>
      <w:r w:rsidR="00482E18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حساب </w:t>
      </w:r>
      <w:r w:rsidRPr="00CA0ED8">
        <w:rPr>
          <w:rFonts w:cs="B Nazanin"/>
          <w:b/>
          <w:bCs/>
          <w:sz w:val="24"/>
          <w:szCs w:val="24"/>
          <w:rtl/>
          <w:lang w:bidi="fa-IR"/>
        </w:rPr>
        <w:t>2643044733</w:t>
      </w:r>
      <w:r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نزد بانك‌تجارت شعبه كمپ مثلثي با كد26430 </w:t>
      </w:r>
      <w:r w:rsidR="00482E18">
        <w:rPr>
          <w:rFonts w:cs="B Nazanin" w:hint="cs"/>
          <w:b/>
          <w:bCs/>
          <w:sz w:val="24"/>
          <w:szCs w:val="24"/>
          <w:rtl/>
          <w:lang w:bidi="fa-IR"/>
        </w:rPr>
        <w:t>به نام</w:t>
      </w:r>
      <w:r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شركت پايانه‌ها و مخازن پتروشيمي</w:t>
      </w:r>
      <w:r w:rsidR="00E952A3">
        <w:rPr>
          <w:rFonts w:cs="B Nazanin" w:hint="cs"/>
          <w:b/>
          <w:bCs/>
          <w:sz w:val="24"/>
          <w:szCs w:val="24"/>
          <w:rtl/>
          <w:lang w:bidi="fa-IR"/>
        </w:rPr>
        <w:t xml:space="preserve"> و يا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ارائه ضمانتنامه بانكي</w:t>
      </w:r>
      <w:r w:rsidR="00E952A3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5407B" w:rsidRPr="00A50331" w:rsidRDefault="00F82493" w:rsidP="008D3AA4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تاريخ، </w:t>
      </w:r>
      <w:r w:rsidR="00C5407B" w:rsidRPr="00A50331">
        <w:rPr>
          <w:rFonts w:cs="B Titr" w:hint="cs"/>
          <w:sz w:val="22"/>
          <w:szCs w:val="22"/>
          <w:rtl/>
        </w:rPr>
        <w:t xml:space="preserve">محل </w:t>
      </w:r>
      <w:r w:rsidR="00E952A3">
        <w:rPr>
          <w:rFonts w:cs="B Titr" w:hint="cs"/>
          <w:sz w:val="22"/>
          <w:szCs w:val="22"/>
          <w:rtl/>
        </w:rPr>
        <w:t xml:space="preserve">و نحوه </w:t>
      </w:r>
      <w:r w:rsidR="00C5407B" w:rsidRPr="00A50331">
        <w:rPr>
          <w:rFonts w:cs="B Titr" w:hint="cs"/>
          <w:sz w:val="22"/>
          <w:szCs w:val="22"/>
          <w:rtl/>
        </w:rPr>
        <w:t>دريافت اسناد مزايده:</w:t>
      </w:r>
      <w:r w:rsidR="00A50331">
        <w:rPr>
          <w:rFonts w:cs="B Titr" w:hint="cs"/>
          <w:sz w:val="22"/>
          <w:szCs w:val="22"/>
          <w:rtl/>
        </w:rPr>
        <w:t xml:space="preserve">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متقاضيان جهت دريافت اسناد مزايده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از تاريخ 09/03/94  لغايت پايان ساعت اداري مورخ</w:t>
      </w:r>
      <w:r w:rsidR="008D3A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17/03/94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با در دست داشتن معرفي نامه معتبر و فيش واريزي به 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>مبلغ</w:t>
      </w:r>
      <w:r w:rsidR="00FB119F" w:rsidRPr="00E5308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B119F" w:rsidRPr="00FB119F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FB119F" w:rsidRPr="00FB119F">
        <w:rPr>
          <w:rFonts w:cs="B Nazanin"/>
          <w:b/>
          <w:bCs/>
          <w:sz w:val="26"/>
          <w:szCs w:val="26"/>
          <w:rtl/>
          <w:lang w:bidi="fa-IR"/>
        </w:rPr>
        <w:t>00،000 ريال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پانصد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هزار)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، به شماره حساب عنوان شده در بند فوق،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بابت هزينه خريد اسناد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مزايده به آدرس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>تهران،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خيابان شيخ بهايي شمالي، نرسيده به ميدان شيخ بهايي، ساختمان شركت ملي صنايع پتروشيمي (شماره 144)، طبقه هشت غربي، شركت پايانه ها و مخازن پتروشيمي، تلفن </w:t>
      </w:r>
      <w:r w:rsidR="00CA0ED8" w:rsidRPr="002848BD">
        <w:rPr>
          <w:rFonts w:cs="B Nazanin" w:hint="cs"/>
          <w:b/>
          <w:bCs/>
          <w:sz w:val="24"/>
          <w:szCs w:val="24"/>
          <w:rtl/>
          <w:lang w:bidi="fa-IR"/>
        </w:rPr>
        <w:t>8862013</w:t>
      </w:r>
      <w:r w:rsidR="00B247F1" w:rsidRPr="002848BD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CA0ED8" w:rsidRPr="002848BD">
        <w:rPr>
          <w:rFonts w:cs="B Nazanin" w:hint="cs"/>
          <w:b/>
          <w:bCs/>
          <w:sz w:val="24"/>
          <w:szCs w:val="24"/>
          <w:rtl/>
          <w:lang w:bidi="fa-IR"/>
        </w:rPr>
        <w:t>-021</w:t>
      </w:r>
      <w:r w:rsidR="00FB119F" w:rsidRP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مراجعه نمايند</w:t>
      </w:r>
      <w:r w:rsidR="00432DFA">
        <w:rPr>
          <w:rFonts w:cs="B Nazanin"/>
          <w:b/>
          <w:bCs/>
          <w:sz w:val="24"/>
          <w:szCs w:val="24"/>
          <w:lang w:bidi="fa-IR"/>
        </w:rPr>
        <w:t>.</w:t>
      </w:r>
    </w:p>
    <w:p w:rsidR="00A10204" w:rsidRPr="00585D37" w:rsidRDefault="00A10204" w:rsidP="00A10204">
      <w:pPr>
        <w:pStyle w:val="ListParagraph"/>
        <w:numPr>
          <w:ilvl w:val="0"/>
          <w:numId w:val="2"/>
        </w:numPr>
        <w:jc w:val="lowKashida"/>
        <w:rPr>
          <w:rFonts w:cs="B Titr"/>
          <w:sz w:val="22"/>
          <w:szCs w:val="22"/>
          <w:rtl/>
        </w:rPr>
      </w:pPr>
      <w:r w:rsidRPr="00127968">
        <w:rPr>
          <w:rFonts w:cs="B Titr" w:hint="cs"/>
          <w:sz w:val="22"/>
          <w:szCs w:val="22"/>
          <w:rtl/>
        </w:rPr>
        <w:t>جلسه توجيهي و پرسش و پاسخ:</w:t>
      </w:r>
      <w:r>
        <w:rPr>
          <w:rFonts w:cs="B Titr" w:hint="cs"/>
          <w:sz w:val="22"/>
          <w:szCs w:val="22"/>
          <w:rtl/>
        </w:rPr>
        <w:t xml:space="preserve">  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10:00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دوشنبه 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03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محل دريافت اسناد</w:t>
      </w:r>
    </w:p>
    <w:p w:rsidR="0049755F" w:rsidRDefault="00CA0ED8" w:rsidP="00B93F7C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sz w:val="22"/>
          <w:szCs w:val="22"/>
          <w:rtl/>
        </w:rPr>
        <w:t>محل و آخرين مهلت قبول پيشنهادات</w:t>
      </w:r>
      <w:r w:rsidR="00C06110" w:rsidRPr="00C06110">
        <w:rPr>
          <w:rFonts w:cs="B Titr" w:hint="cs"/>
          <w:sz w:val="22"/>
          <w:szCs w:val="22"/>
          <w:rtl/>
        </w:rPr>
        <w:t>:</w:t>
      </w:r>
      <w:r w:rsidR="0049755F">
        <w:rPr>
          <w:rFonts w:cs="B Titr" w:hint="cs"/>
          <w:sz w:val="22"/>
          <w:szCs w:val="22"/>
          <w:rtl/>
        </w:rPr>
        <w:t xml:space="preserve"> 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>تا پايان ساعت 14:00</w:t>
      </w:r>
      <w:r w:rsidR="00585D37">
        <w:rPr>
          <w:rFonts w:cs="B Titr" w:hint="cs"/>
          <w:sz w:val="22"/>
          <w:szCs w:val="22"/>
          <w:rtl/>
        </w:rPr>
        <w:t xml:space="preserve"> </w:t>
      </w:r>
      <w:r w:rsidR="00C707CA">
        <w:rPr>
          <w:rFonts w:cs="B Nazanin" w:hint="cs"/>
          <w:b/>
          <w:bCs/>
          <w:sz w:val="24"/>
          <w:szCs w:val="24"/>
          <w:rtl/>
          <w:lang w:bidi="fa-IR"/>
        </w:rPr>
        <w:t xml:space="preserve">روز </w:t>
      </w:r>
      <w:r w:rsidR="00B93F7C">
        <w:rPr>
          <w:rFonts w:cs="B Nazanin" w:hint="cs"/>
          <w:b/>
          <w:bCs/>
          <w:sz w:val="24"/>
          <w:szCs w:val="24"/>
          <w:rtl/>
          <w:lang w:bidi="fa-IR"/>
        </w:rPr>
        <w:t>يك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B93F7C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bookmarkStart w:id="0" w:name="_GoBack"/>
      <w:bookmarkEnd w:id="0"/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10204">
        <w:rPr>
          <w:rFonts w:cs="B Nazanin" w:hint="cs"/>
          <w:b/>
          <w:bCs/>
          <w:sz w:val="24"/>
          <w:szCs w:val="24"/>
          <w:rtl/>
          <w:lang w:bidi="fa-IR"/>
        </w:rPr>
        <w:t>03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محل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آدرس بند 3</w:t>
      </w:r>
    </w:p>
    <w:p w:rsidR="00CA0ED8" w:rsidRPr="00127968" w:rsidRDefault="00CA0ED8" w:rsidP="00B93F7C">
      <w:pPr>
        <w:pStyle w:val="ListParagraph"/>
        <w:numPr>
          <w:ilvl w:val="0"/>
          <w:numId w:val="2"/>
        </w:numPr>
        <w:jc w:val="lowKashida"/>
        <w:rPr>
          <w:rFonts w:cs="B Titr"/>
          <w:sz w:val="22"/>
          <w:szCs w:val="22"/>
        </w:rPr>
      </w:pPr>
      <w:r w:rsidRPr="00127968">
        <w:rPr>
          <w:rFonts w:cs="B Titr" w:hint="cs"/>
          <w:sz w:val="22"/>
          <w:szCs w:val="22"/>
          <w:rtl/>
        </w:rPr>
        <w:t>زمان و محل گشايش پيشنهادها:</w:t>
      </w:r>
      <w:r w:rsidR="00127968">
        <w:rPr>
          <w:rFonts w:cs="B Titr" w:hint="cs"/>
          <w:sz w:val="22"/>
          <w:szCs w:val="22"/>
          <w:rtl/>
        </w:rPr>
        <w:t xml:space="preserve"> 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 xml:space="preserve">:00 </w:t>
      </w:r>
      <w:r w:rsidR="000C00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روز </w:t>
      </w:r>
      <w:r w:rsidR="00B93F7C">
        <w:rPr>
          <w:rFonts w:cs="B Nazanin" w:hint="cs"/>
          <w:b/>
          <w:bCs/>
          <w:sz w:val="24"/>
          <w:szCs w:val="24"/>
          <w:rtl/>
          <w:lang w:bidi="fa-IR"/>
        </w:rPr>
        <w:t>سه‌</w:t>
      </w:r>
      <w:r w:rsidR="00FB119F" w:rsidRPr="00127968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B93F7C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03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30234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19F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در محل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آدرس بند 3</w:t>
      </w:r>
    </w:p>
    <w:p w:rsidR="00FB119F" w:rsidRDefault="00FB119F" w:rsidP="00AC06FD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AC06FD" w:rsidRDefault="00FB119F" w:rsidP="00FB119F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متن آگهي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سايت 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شركت پايانه ها و مخازن پتروشيمي به نشاني </w:t>
      </w:r>
      <w:r w:rsidR="00C06110" w:rsidRPr="00AF7010">
        <w:rPr>
          <w:rFonts w:cs="B Nazanin"/>
          <w:b/>
          <w:bCs/>
          <w:sz w:val="24"/>
          <w:szCs w:val="24"/>
          <w:lang w:bidi="fa-IR"/>
        </w:rPr>
        <w:t>www.ttpc.ir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و نيز پايگاه ملي اطلاع رساني مناقصات به آدرس </w:t>
      </w:r>
      <w:r w:rsidR="00C06110" w:rsidRPr="00AF7010">
        <w:rPr>
          <w:rFonts w:cs="B Nazanin"/>
          <w:b/>
          <w:bCs/>
          <w:sz w:val="24"/>
          <w:szCs w:val="24"/>
          <w:lang w:bidi="fa-IR"/>
        </w:rPr>
        <w:t>iets.mporg.ir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منتشر گرديده است.</w:t>
      </w:r>
      <w:r w:rsidR="005C6A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B119F" w:rsidRDefault="00FB119F" w:rsidP="00FB119F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متقاضيان جهت كسب اطلاعات بيشتر مي توانند با شماره </w:t>
      </w:r>
      <w:r>
        <w:rPr>
          <w:rFonts w:cs="B Nazanin"/>
          <w:b/>
          <w:bCs/>
          <w:sz w:val="24"/>
          <w:szCs w:val="24"/>
          <w:rtl/>
          <w:lang w:bidi="fa-IR"/>
        </w:rPr>
        <w:t>تلفن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C0CF6">
        <w:rPr>
          <w:rFonts w:cs="B Nazanin"/>
          <w:b/>
          <w:bCs/>
          <w:sz w:val="24"/>
          <w:szCs w:val="24"/>
          <w:rtl/>
          <w:lang w:bidi="fa-IR"/>
        </w:rPr>
        <w:t>4257920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-021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تماس حاصل فرمايند.</w:t>
      </w:r>
    </w:p>
    <w:p w:rsidR="00E952A3" w:rsidRDefault="00E952A3" w:rsidP="00AC06FD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241DFC" w:rsidRPr="008A48FF" w:rsidRDefault="00F65952" w:rsidP="00AC06FD">
      <w:pPr>
        <w:spacing w:line="276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A5EBE">
        <w:rPr>
          <w:rFonts w:cs="B Titr" w:hint="cs"/>
          <w:sz w:val="22"/>
          <w:szCs w:val="22"/>
          <w:rtl/>
        </w:rPr>
        <w:t>شركت پايانه ها و مخازن پتروشيمي</w:t>
      </w:r>
    </w:p>
    <w:sectPr w:rsidR="00241DFC" w:rsidRPr="008A48FF" w:rsidSect="00AC06FD">
      <w:headerReference w:type="default" r:id="rId9"/>
      <w:footerReference w:type="default" r:id="rId10"/>
      <w:pgSz w:w="12240" w:h="15840"/>
      <w:pgMar w:top="720" w:right="1440" w:bottom="900" w:left="1170" w:header="72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04" w:rsidRDefault="00A10204" w:rsidP="00156CDE">
      <w:r>
        <w:separator/>
      </w:r>
    </w:p>
  </w:endnote>
  <w:endnote w:type="continuationSeparator" w:id="0">
    <w:p w:rsidR="00A10204" w:rsidRDefault="00A10204" w:rsidP="001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04" w:rsidRDefault="00A10204" w:rsidP="00B15159">
    <w:pPr>
      <w:tabs>
        <w:tab w:val="left" w:pos="2490"/>
      </w:tabs>
      <w:rPr>
        <w:rFonts w:cs="B Nazanin"/>
        <w:sz w:val="17"/>
        <w:szCs w:val="17"/>
        <w:rtl/>
      </w:rPr>
    </w:pPr>
    <w:r>
      <w:rPr>
        <w:rFonts w:cs="B Nazanin" w:hint="cs"/>
        <w:sz w:val="17"/>
        <w:szCs w:val="17"/>
        <w:rtl/>
      </w:rPr>
      <w:t xml:space="preserve">    </w:t>
    </w:r>
    <w:r w:rsidRPr="00085511">
      <w:rPr>
        <w:rFonts w:cs="B Nazanin" w:hint="cs"/>
        <w:b/>
        <w:bCs/>
        <w:sz w:val="19"/>
        <w:szCs w:val="19"/>
        <w:rtl/>
      </w:rPr>
      <w:t>ــــــــــــــــــــــــــــــــــــــــــــــــــــــــــــــــــــــــــــــــــــــــــــــــــــــ</w:t>
    </w:r>
    <w:r>
      <w:rPr>
        <w:rFonts w:cs="B Nazanin" w:hint="cs"/>
        <w:b/>
        <w:bCs/>
        <w:sz w:val="19"/>
        <w:szCs w:val="19"/>
        <w:rtl/>
      </w:rPr>
      <w:t>ــــ</w:t>
    </w:r>
  </w:p>
  <w:p w:rsidR="00A10204" w:rsidRPr="00544D1E" w:rsidRDefault="00A10204" w:rsidP="00B15159">
    <w:pPr>
      <w:tabs>
        <w:tab w:val="left" w:pos="2490"/>
      </w:tabs>
      <w:rPr>
        <w:rFonts w:cs="B Nazanin"/>
        <w:sz w:val="16"/>
        <w:szCs w:val="16"/>
      </w:rPr>
    </w:pPr>
    <w:r w:rsidRPr="00544D1E">
      <w:rPr>
        <w:rFonts w:cs="B Nazanin" w:hint="cs"/>
        <w:sz w:val="16"/>
        <w:szCs w:val="16"/>
        <w:rtl/>
      </w:rPr>
      <w:t xml:space="preserve">          بندر امام : منطقه ويژه اقتصادي پتروشيمي </w:t>
    </w:r>
    <w:r w:rsidRPr="00544D1E">
      <w:rPr>
        <w:sz w:val="16"/>
        <w:szCs w:val="16"/>
        <w:rtl/>
      </w:rPr>
      <w:t>–</w:t>
    </w:r>
    <w:r w:rsidRPr="00544D1E">
      <w:rPr>
        <w:rFonts w:cs="B Nazanin" w:hint="cs"/>
        <w:sz w:val="16"/>
        <w:szCs w:val="16"/>
        <w:rtl/>
      </w:rPr>
      <w:t xml:space="preserve"> سايت 5 صندوق پستي 519 ماهشهر            </w:t>
    </w:r>
    <w:r w:rsidRPr="00544D1E">
      <w:rPr>
        <w:rFonts w:cs="B Nazanin"/>
        <w:sz w:val="16"/>
        <w:szCs w:val="16"/>
      </w:rPr>
      <w:t xml:space="preserve">  </w:t>
    </w:r>
    <w:r w:rsidRPr="00544D1E">
      <w:rPr>
        <w:rFonts w:cs="B Nazanin" w:hint="cs"/>
        <w:sz w:val="16"/>
        <w:szCs w:val="16"/>
        <w:rtl/>
      </w:rPr>
      <w:t xml:space="preserve">  تلفن : </w:t>
    </w:r>
    <w:r>
      <w:rPr>
        <w:rFonts w:cs="B Nazanin" w:hint="cs"/>
        <w:sz w:val="16"/>
        <w:szCs w:val="16"/>
        <w:rtl/>
      </w:rPr>
      <w:t>55419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  <w:r w:rsidRPr="00544D1E">
      <w:rPr>
        <w:rFonts w:cs="B Nazanin" w:hint="cs"/>
        <w:sz w:val="16"/>
        <w:szCs w:val="16"/>
        <w:rtl/>
      </w:rPr>
      <w:t xml:space="preserve">   فاكس : 5</w:t>
    </w:r>
    <w:r>
      <w:rPr>
        <w:rFonts w:cs="B Nazanin" w:hint="cs"/>
        <w:sz w:val="16"/>
        <w:szCs w:val="16"/>
        <w:rtl/>
      </w:rPr>
      <w:t>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</w:p>
  <w:p w:rsidR="00A10204" w:rsidRPr="00544D1E" w:rsidRDefault="00A10204" w:rsidP="00B15159">
    <w:pPr>
      <w:tabs>
        <w:tab w:val="left" w:pos="2490"/>
      </w:tabs>
      <w:rPr>
        <w:rFonts w:cs="B Nazanin"/>
        <w:sz w:val="16"/>
        <w:szCs w:val="16"/>
      </w:rPr>
    </w:pPr>
    <w:r>
      <w:rPr>
        <w:rFonts w:cs="B Nazanin" w:hint="cs"/>
        <w:sz w:val="16"/>
        <w:szCs w:val="16"/>
        <w:rtl/>
      </w:rPr>
      <w:t xml:space="preserve">          عسلويه</w:t>
    </w:r>
    <w:r w:rsidRPr="00544D1E">
      <w:rPr>
        <w:rFonts w:hint="cs"/>
        <w:sz w:val="16"/>
        <w:szCs w:val="16"/>
        <w:rtl/>
      </w:rPr>
      <w:t xml:space="preserve">: </w:t>
    </w:r>
    <w:r w:rsidRPr="00544D1E">
      <w:rPr>
        <w:rFonts w:cs="B Nazanin"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>بندر</w:t>
    </w:r>
    <w:r w:rsidRPr="00544D1E">
      <w:rPr>
        <w:rFonts w:cs="B Nazanin" w:hint="cs"/>
        <w:sz w:val="16"/>
        <w:szCs w:val="16"/>
        <w:rtl/>
      </w:rPr>
      <w:t xml:space="preserve"> پتروشيمي</w:t>
    </w:r>
    <w:r>
      <w:rPr>
        <w:rFonts w:cs="B Nazanin" w:hint="cs"/>
        <w:sz w:val="16"/>
        <w:szCs w:val="16"/>
        <w:rtl/>
      </w:rPr>
      <w:t xml:space="preserve"> پارس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پايانه ها و مخازن پتروشيمي- </w:t>
    </w:r>
    <w:r w:rsidRPr="00544D1E">
      <w:rPr>
        <w:rFonts w:cs="B Nazanin" w:hint="cs"/>
        <w:sz w:val="16"/>
        <w:szCs w:val="16"/>
        <w:rtl/>
      </w:rPr>
      <w:t xml:space="preserve"> ساختمان </w:t>
    </w:r>
    <w:r>
      <w:rPr>
        <w:rFonts w:cs="B Nazanin" w:hint="cs"/>
        <w:sz w:val="16"/>
        <w:szCs w:val="16"/>
        <w:rtl/>
      </w:rPr>
      <w:t>اداري</w:t>
    </w:r>
    <w:r w:rsidRPr="00544D1E">
      <w:rPr>
        <w:rFonts w:cs="B Nazanin" w:hint="cs"/>
        <w:sz w:val="16"/>
        <w:szCs w:val="16"/>
        <w:rtl/>
      </w:rPr>
      <w:t xml:space="preserve"> 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 xml:space="preserve">صندوق پستی 178-75391  </w:t>
    </w:r>
    <w:r w:rsidRPr="00544D1E">
      <w:rPr>
        <w:rFonts w:cs="B Nazanin" w:hint="cs"/>
        <w:sz w:val="16"/>
        <w:szCs w:val="16"/>
        <w:rtl/>
      </w:rPr>
      <w:t>فکس : 0772732</w:t>
    </w:r>
    <w:r>
      <w:rPr>
        <w:rFonts w:cs="B Nazanin" w:hint="cs"/>
        <w:sz w:val="16"/>
        <w:szCs w:val="16"/>
        <w:rtl/>
      </w:rPr>
      <w:t>5500</w:t>
    </w:r>
    <w:r w:rsidRPr="00544D1E">
      <w:rPr>
        <w:rFonts w:cs="B Nazanin" w:hint="cs"/>
        <w:sz w:val="16"/>
        <w:szCs w:val="16"/>
        <w:rtl/>
      </w:rPr>
      <w:t xml:space="preserve">   تلفن  : </w:t>
    </w:r>
    <w:r>
      <w:rPr>
        <w:rFonts w:cs="B Nazanin" w:hint="cs"/>
        <w:sz w:val="16"/>
        <w:szCs w:val="16"/>
        <w:rtl/>
      </w:rPr>
      <w:t>6-5503-0772732</w:t>
    </w:r>
  </w:p>
  <w:p w:rsidR="00A10204" w:rsidRPr="00544D1E" w:rsidRDefault="00A10204" w:rsidP="00B15159">
    <w:pPr>
      <w:tabs>
        <w:tab w:val="left" w:pos="2490"/>
      </w:tabs>
      <w:jc w:val="center"/>
      <w:rPr>
        <w:rFonts w:cs="B Nazanin"/>
        <w:b/>
        <w:bCs/>
        <w:sz w:val="16"/>
        <w:szCs w:val="16"/>
        <w:rtl/>
        <w:lang w:val="de-DE"/>
      </w:rPr>
    </w:pPr>
    <w:r w:rsidRPr="00544D1E">
      <w:rPr>
        <w:rFonts w:cs="B Nazanin"/>
        <w:b/>
        <w:bCs/>
        <w:sz w:val="16"/>
        <w:szCs w:val="16"/>
        <w:lang w:val="de-DE"/>
      </w:rPr>
      <w:t>E-Mail : TTPC@Petrochem-ir.net</w:t>
    </w:r>
  </w:p>
  <w:p w:rsidR="00A10204" w:rsidRPr="00B15159" w:rsidRDefault="00A1020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04" w:rsidRDefault="00A10204" w:rsidP="00156CDE">
      <w:r>
        <w:separator/>
      </w:r>
    </w:p>
  </w:footnote>
  <w:footnote w:type="continuationSeparator" w:id="0">
    <w:p w:rsidR="00A10204" w:rsidRDefault="00A10204" w:rsidP="0015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04" w:rsidRDefault="00A10204" w:rsidP="004B4C72">
    <w:pPr>
      <w:tabs>
        <w:tab w:val="left" w:pos="382"/>
        <w:tab w:val="center" w:pos="4680"/>
      </w:tabs>
      <w:jc w:val="center"/>
      <w:rPr>
        <w:rFonts w:cs="B Nazanin"/>
        <w:b/>
        <w:bCs/>
        <w:sz w:val="26"/>
        <w:szCs w:val="26"/>
        <w:rtl/>
        <w:lang w:bidi="fa-IR"/>
      </w:rPr>
    </w:pPr>
    <w:r w:rsidRPr="00F567AB">
      <w:rPr>
        <w:rFonts w:cs="B Nazanin"/>
        <w:b/>
        <w:bCs/>
        <w:noProof/>
        <w:sz w:val="26"/>
        <w:szCs w:val="26"/>
        <w:rtl/>
      </w:rPr>
      <w:drawing>
        <wp:inline distT="0" distB="0" distL="0" distR="0" wp14:anchorId="5BA737A4" wp14:editId="390E6F76">
          <wp:extent cx="1192696" cy="629401"/>
          <wp:effectExtent l="19050" t="0" r="7454" b="0"/>
          <wp:docPr id="2" name="Picture 1" descr="PCC1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C1~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367" cy="63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204" w:rsidRPr="00164906" w:rsidRDefault="00A10204" w:rsidP="002D1D42">
    <w:pPr>
      <w:spacing w:line="276" w:lineRule="auto"/>
      <w:jc w:val="center"/>
      <w:rPr>
        <w:rFonts w:cs="B Titr"/>
        <w:rtl/>
      </w:rPr>
    </w:pPr>
    <w:r w:rsidRPr="00164906">
      <w:rPr>
        <w:rFonts w:cs="B Titr" w:hint="cs"/>
        <w:rtl/>
      </w:rPr>
      <w:t>شركت پايانه ها و مخازن پتروشيمي</w:t>
    </w:r>
  </w:p>
  <w:p w:rsidR="00A10204" w:rsidRPr="00585D37" w:rsidRDefault="00A10204" w:rsidP="00585D37">
    <w:pPr>
      <w:jc w:val="center"/>
      <w:rPr>
        <w:rFonts w:ascii="IranNastaliq" w:hAnsi="IranNastaliq" w:cs="IranNastaliq"/>
        <w:b/>
        <w:bCs/>
        <w:sz w:val="26"/>
        <w:szCs w:val="26"/>
      </w:rPr>
    </w:pPr>
    <w:r>
      <w:rPr>
        <w:rFonts w:ascii="IranNastaliq" w:hAnsi="IranNastaliq" w:cs="IranNastaliq"/>
        <w:b/>
        <w:bCs/>
        <w:sz w:val="26"/>
        <w:szCs w:val="26"/>
        <w:rtl/>
      </w:rPr>
      <w:t>بسمه تعال</w:t>
    </w:r>
    <w:r>
      <w:rPr>
        <w:rFonts w:ascii="IranNastaliq" w:hAnsi="IranNastaliq" w:cs="IranNastaliq" w:hint="cs"/>
        <w:b/>
        <w:bCs/>
        <w:sz w:val="26"/>
        <w:szCs w:val="26"/>
        <w:rtl/>
      </w:rPr>
      <w:t>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A28"/>
    <w:multiLevelType w:val="hybridMultilevel"/>
    <w:tmpl w:val="B2840536"/>
    <w:lvl w:ilvl="0" w:tplc="CD68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7F3"/>
    <w:multiLevelType w:val="hybridMultilevel"/>
    <w:tmpl w:val="16F89A0C"/>
    <w:lvl w:ilvl="0" w:tplc="51F455CE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32971230"/>
    <w:multiLevelType w:val="hybridMultilevel"/>
    <w:tmpl w:val="B1AC9E14"/>
    <w:lvl w:ilvl="0" w:tplc="EF6A359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B Titr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3414CD1"/>
    <w:multiLevelType w:val="hybridMultilevel"/>
    <w:tmpl w:val="7CF43EC2"/>
    <w:lvl w:ilvl="0" w:tplc="4AFAA90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02398"/>
    <w:multiLevelType w:val="hybridMultilevel"/>
    <w:tmpl w:val="022CC202"/>
    <w:lvl w:ilvl="0" w:tplc="FD4871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A2EC0"/>
    <w:multiLevelType w:val="hybridMultilevel"/>
    <w:tmpl w:val="572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793C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67E51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E"/>
    <w:rsid w:val="0000215F"/>
    <w:rsid w:val="000328FE"/>
    <w:rsid w:val="00034639"/>
    <w:rsid w:val="000664C6"/>
    <w:rsid w:val="00085759"/>
    <w:rsid w:val="00097801"/>
    <w:rsid w:val="000A692B"/>
    <w:rsid w:val="000C00FF"/>
    <w:rsid w:val="000C4DBF"/>
    <w:rsid w:val="000C6BED"/>
    <w:rsid w:val="000D2F1F"/>
    <w:rsid w:val="000F0C7E"/>
    <w:rsid w:val="00101EFE"/>
    <w:rsid w:val="001025F1"/>
    <w:rsid w:val="00111CD4"/>
    <w:rsid w:val="0011315F"/>
    <w:rsid w:val="00122EDE"/>
    <w:rsid w:val="00127968"/>
    <w:rsid w:val="00144177"/>
    <w:rsid w:val="0014657E"/>
    <w:rsid w:val="00153CF1"/>
    <w:rsid w:val="00156CDE"/>
    <w:rsid w:val="001636C3"/>
    <w:rsid w:val="00164906"/>
    <w:rsid w:val="001C21D8"/>
    <w:rsid w:val="001E7E3B"/>
    <w:rsid w:val="00201F18"/>
    <w:rsid w:val="0022029A"/>
    <w:rsid w:val="00233B72"/>
    <w:rsid w:val="002415B4"/>
    <w:rsid w:val="00241DFC"/>
    <w:rsid w:val="0026077D"/>
    <w:rsid w:val="00276422"/>
    <w:rsid w:val="00283636"/>
    <w:rsid w:val="002848BD"/>
    <w:rsid w:val="002C1A65"/>
    <w:rsid w:val="002D1D42"/>
    <w:rsid w:val="002F2947"/>
    <w:rsid w:val="00317C39"/>
    <w:rsid w:val="003249F0"/>
    <w:rsid w:val="0033091F"/>
    <w:rsid w:val="00367C45"/>
    <w:rsid w:val="00384171"/>
    <w:rsid w:val="00385001"/>
    <w:rsid w:val="00386ECB"/>
    <w:rsid w:val="00391844"/>
    <w:rsid w:val="003A5188"/>
    <w:rsid w:val="003C10A2"/>
    <w:rsid w:val="003C6B6E"/>
    <w:rsid w:val="003D3F8A"/>
    <w:rsid w:val="00430AAA"/>
    <w:rsid w:val="00432DFA"/>
    <w:rsid w:val="004375EF"/>
    <w:rsid w:val="0044424C"/>
    <w:rsid w:val="00456EAB"/>
    <w:rsid w:val="00460BB1"/>
    <w:rsid w:val="00462221"/>
    <w:rsid w:val="00465862"/>
    <w:rsid w:val="00474DC5"/>
    <w:rsid w:val="00482A8D"/>
    <w:rsid w:val="00482E18"/>
    <w:rsid w:val="0049755F"/>
    <w:rsid w:val="004B4C72"/>
    <w:rsid w:val="004C2B86"/>
    <w:rsid w:val="004D3D49"/>
    <w:rsid w:val="004D461C"/>
    <w:rsid w:val="004F3F14"/>
    <w:rsid w:val="004F6DD6"/>
    <w:rsid w:val="00503A2A"/>
    <w:rsid w:val="005122F5"/>
    <w:rsid w:val="00513C4F"/>
    <w:rsid w:val="00522029"/>
    <w:rsid w:val="00530F75"/>
    <w:rsid w:val="005325D3"/>
    <w:rsid w:val="00566FEC"/>
    <w:rsid w:val="00573B2B"/>
    <w:rsid w:val="00576918"/>
    <w:rsid w:val="0058057F"/>
    <w:rsid w:val="00585D37"/>
    <w:rsid w:val="00590EDA"/>
    <w:rsid w:val="00591C72"/>
    <w:rsid w:val="005A7443"/>
    <w:rsid w:val="005B477D"/>
    <w:rsid w:val="005C6A0F"/>
    <w:rsid w:val="005D497B"/>
    <w:rsid w:val="005F243B"/>
    <w:rsid w:val="00605D41"/>
    <w:rsid w:val="006252CF"/>
    <w:rsid w:val="00627C1D"/>
    <w:rsid w:val="006322E8"/>
    <w:rsid w:val="00637D72"/>
    <w:rsid w:val="00670397"/>
    <w:rsid w:val="0068312B"/>
    <w:rsid w:val="006A4235"/>
    <w:rsid w:val="006A5861"/>
    <w:rsid w:val="006D60D3"/>
    <w:rsid w:val="006E36DC"/>
    <w:rsid w:val="00712DA0"/>
    <w:rsid w:val="00732A8B"/>
    <w:rsid w:val="00734224"/>
    <w:rsid w:val="00734E0F"/>
    <w:rsid w:val="00750369"/>
    <w:rsid w:val="007538C8"/>
    <w:rsid w:val="007660C0"/>
    <w:rsid w:val="007817A9"/>
    <w:rsid w:val="00783559"/>
    <w:rsid w:val="00795471"/>
    <w:rsid w:val="007A3366"/>
    <w:rsid w:val="007B072D"/>
    <w:rsid w:val="007B1DB9"/>
    <w:rsid w:val="007B5187"/>
    <w:rsid w:val="007C4EDB"/>
    <w:rsid w:val="008040CE"/>
    <w:rsid w:val="00813665"/>
    <w:rsid w:val="00830579"/>
    <w:rsid w:val="00855A83"/>
    <w:rsid w:val="00856EAB"/>
    <w:rsid w:val="00867089"/>
    <w:rsid w:val="008956B4"/>
    <w:rsid w:val="008A3809"/>
    <w:rsid w:val="008A4806"/>
    <w:rsid w:val="008A48FF"/>
    <w:rsid w:val="008C4653"/>
    <w:rsid w:val="008C5D12"/>
    <w:rsid w:val="008D3AA4"/>
    <w:rsid w:val="008F1F11"/>
    <w:rsid w:val="0092051B"/>
    <w:rsid w:val="00932B56"/>
    <w:rsid w:val="00964925"/>
    <w:rsid w:val="00971323"/>
    <w:rsid w:val="00981DFB"/>
    <w:rsid w:val="00993833"/>
    <w:rsid w:val="009C39E6"/>
    <w:rsid w:val="009F1919"/>
    <w:rsid w:val="00A10204"/>
    <w:rsid w:val="00A15A24"/>
    <w:rsid w:val="00A30234"/>
    <w:rsid w:val="00A30607"/>
    <w:rsid w:val="00A31AB4"/>
    <w:rsid w:val="00A33474"/>
    <w:rsid w:val="00A50331"/>
    <w:rsid w:val="00A5094D"/>
    <w:rsid w:val="00A56A17"/>
    <w:rsid w:val="00A80752"/>
    <w:rsid w:val="00A80AE6"/>
    <w:rsid w:val="00A85F30"/>
    <w:rsid w:val="00A87EEF"/>
    <w:rsid w:val="00A949D8"/>
    <w:rsid w:val="00AC06FD"/>
    <w:rsid w:val="00AC608F"/>
    <w:rsid w:val="00AD3ACA"/>
    <w:rsid w:val="00B01AE5"/>
    <w:rsid w:val="00B15159"/>
    <w:rsid w:val="00B247F1"/>
    <w:rsid w:val="00B24904"/>
    <w:rsid w:val="00B31BA3"/>
    <w:rsid w:val="00B337DB"/>
    <w:rsid w:val="00B372F3"/>
    <w:rsid w:val="00B62B47"/>
    <w:rsid w:val="00B66823"/>
    <w:rsid w:val="00B818AA"/>
    <w:rsid w:val="00B93F7C"/>
    <w:rsid w:val="00B95162"/>
    <w:rsid w:val="00BA1156"/>
    <w:rsid w:val="00BA4DB7"/>
    <w:rsid w:val="00BB126C"/>
    <w:rsid w:val="00BC154E"/>
    <w:rsid w:val="00BD476F"/>
    <w:rsid w:val="00BF3AFA"/>
    <w:rsid w:val="00C06110"/>
    <w:rsid w:val="00C12B62"/>
    <w:rsid w:val="00C42A9E"/>
    <w:rsid w:val="00C43254"/>
    <w:rsid w:val="00C461F7"/>
    <w:rsid w:val="00C51EB1"/>
    <w:rsid w:val="00C5407B"/>
    <w:rsid w:val="00C602CA"/>
    <w:rsid w:val="00C707CA"/>
    <w:rsid w:val="00C81043"/>
    <w:rsid w:val="00C95142"/>
    <w:rsid w:val="00CA0ED8"/>
    <w:rsid w:val="00CB1A2A"/>
    <w:rsid w:val="00CC618B"/>
    <w:rsid w:val="00CE4BF9"/>
    <w:rsid w:val="00D166C3"/>
    <w:rsid w:val="00D418FD"/>
    <w:rsid w:val="00D707DA"/>
    <w:rsid w:val="00D90AE2"/>
    <w:rsid w:val="00DA2C98"/>
    <w:rsid w:val="00DA6C65"/>
    <w:rsid w:val="00DB6DF1"/>
    <w:rsid w:val="00DC2BDB"/>
    <w:rsid w:val="00DD512A"/>
    <w:rsid w:val="00DE3A0A"/>
    <w:rsid w:val="00E167EC"/>
    <w:rsid w:val="00E30405"/>
    <w:rsid w:val="00E31B81"/>
    <w:rsid w:val="00E369BD"/>
    <w:rsid w:val="00E5308D"/>
    <w:rsid w:val="00E73FD2"/>
    <w:rsid w:val="00E851C2"/>
    <w:rsid w:val="00E952A3"/>
    <w:rsid w:val="00E97871"/>
    <w:rsid w:val="00EC1AEB"/>
    <w:rsid w:val="00EE44A7"/>
    <w:rsid w:val="00F04410"/>
    <w:rsid w:val="00F2264E"/>
    <w:rsid w:val="00F30DB3"/>
    <w:rsid w:val="00F567AB"/>
    <w:rsid w:val="00F606B9"/>
    <w:rsid w:val="00F65952"/>
    <w:rsid w:val="00F708AB"/>
    <w:rsid w:val="00F72AAD"/>
    <w:rsid w:val="00F82493"/>
    <w:rsid w:val="00F83566"/>
    <w:rsid w:val="00F85E64"/>
    <w:rsid w:val="00FA540D"/>
    <w:rsid w:val="00FB119F"/>
    <w:rsid w:val="00FC3EC8"/>
    <w:rsid w:val="00FD2698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F8003-74F0-4BFF-BAB1-9D5630A5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taheri-e</dc:creator>
  <cp:lastModifiedBy>Elham Taheri</cp:lastModifiedBy>
  <cp:revision>4</cp:revision>
  <cp:lastPrinted>2014-04-28T10:48:00Z</cp:lastPrinted>
  <dcterms:created xsi:type="dcterms:W3CDTF">2015-05-27T08:07:00Z</dcterms:created>
  <dcterms:modified xsi:type="dcterms:W3CDTF">2015-05-27T08:39:00Z</dcterms:modified>
</cp:coreProperties>
</file>