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18" w:rsidRPr="006D31CE" w:rsidRDefault="00201F18" w:rsidP="00201F18">
      <w:pPr>
        <w:tabs>
          <w:tab w:val="left" w:pos="3612"/>
          <w:tab w:val="left" w:pos="5403"/>
          <w:tab w:val="right" w:pos="9360"/>
        </w:tabs>
        <w:jc w:val="right"/>
        <w:rPr>
          <w:rFonts w:cs="B Titr"/>
          <w:b/>
          <w:bCs/>
          <w:sz w:val="2"/>
          <w:szCs w:val="2"/>
          <w:rtl/>
          <w:lang w:bidi="fa-IR"/>
        </w:rPr>
      </w:pPr>
    </w:p>
    <w:p w:rsidR="00BF213C" w:rsidRPr="00F65952" w:rsidRDefault="00BF213C" w:rsidP="00CB0B84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</w:rPr>
      </w:pPr>
      <w:r w:rsidRPr="00F65952">
        <w:rPr>
          <w:rFonts w:cs="B Titr" w:hint="cs"/>
          <w:b/>
          <w:bCs/>
          <w:sz w:val="24"/>
          <w:szCs w:val="24"/>
          <w:rtl/>
        </w:rPr>
        <w:t>آگهی</w:t>
      </w:r>
      <w:r w:rsidR="00D568A6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r w:rsidR="00E65AFF">
        <w:rPr>
          <w:rFonts w:cs="B Titr" w:hint="cs"/>
          <w:b/>
          <w:bCs/>
          <w:sz w:val="24"/>
          <w:szCs w:val="24"/>
          <w:rtl/>
        </w:rPr>
        <w:t>تجديد</w:t>
      </w:r>
      <w:r w:rsidR="00E65AFF" w:rsidRPr="00F65952">
        <w:rPr>
          <w:rFonts w:cs="B Titr" w:hint="cs"/>
          <w:b/>
          <w:bCs/>
          <w:sz w:val="24"/>
          <w:szCs w:val="24"/>
          <w:rtl/>
        </w:rPr>
        <w:t xml:space="preserve"> </w:t>
      </w:r>
      <w:bookmarkEnd w:id="0"/>
      <w:r w:rsidRPr="00F65952">
        <w:rPr>
          <w:rFonts w:cs="B Titr" w:hint="cs"/>
          <w:b/>
          <w:bCs/>
          <w:sz w:val="24"/>
          <w:szCs w:val="24"/>
          <w:rtl/>
        </w:rPr>
        <w:t>فراخوان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F65952">
        <w:rPr>
          <w:rFonts w:cs="B Titr" w:hint="cs"/>
          <w:b/>
          <w:bCs/>
          <w:sz w:val="24"/>
          <w:szCs w:val="24"/>
          <w:rtl/>
        </w:rPr>
        <w:t>مناقصه</w:t>
      </w:r>
      <w:r w:rsidR="00855FDB">
        <w:rPr>
          <w:rFonts w:cs="B Titr" w:hint="cs"/>
          <w:b/>
          <w:bCs/>
          <w:sz w:val="24"/>
          <w:szCs w:val="24"/>
          <w:rtl/>
        </w:rPr>
        <w:t xml:space="preserve"> عمومي </w:t>
      </w:r>
    </w:p>
    <w:p w:rsidR="00BF213C" w:rsidRPr="00F65952" w:rsidRDefault="00BF213C" w:rsidP="00FC228F">
      <w:pPr>
        <w:jc w:val="center"/>
        <w:rPr>
          <w:rFonts w:cs="B Titr"/>
          <w:b/>
          <w:bCs/>
          <w:sz w:val="24"/>
          <w:szCs w:val="24"/>
          <w:rtl/>
        </w:rPr>
      </w:pPr>
      <w:r w:rsidRPr="00F65952">
        <w:rPr>
          <w:rFonts w:cs="B Titr" w:hint="cs"/>
          <w:b/>
          <w:bCs/>
          <w:sz w:val="24"/>
          <w:szCs w:val="24"/>
          <w:rtl/>
        </w:rPr>
        <w:t xml:space="preserve">به شماره </w:t>
      </w:r>
      <w:r w:rsidRPr="00F65952">
        <w:rPr>
          <w:rFonts w:cs="B Nazanin"/>
          <w:b/>
          <w:bCs/>
          <w:sz w:val="22"/>
          <w:szCs w:val="22"/>
          <w:lang w:bidi="fa-IR"/>
        </w:rPr>
        <w:t xml:space="preserve"> GT/</w:t>
      </w:r>
      <w:r w:rsidR="00BB33C0">
        <w:rPr>
          <w:rFonts w:cs="B Nazanin"/>
          <w:b/>
          <w:bCs/>
          <w:sz w:val="22"/>
          <w:szCs w:val="22"/>
          <w:lang w:bidi="fa-IR"/>
        </w:rPr>
        <w:t>9400</w:t>
      </w:r>
      <w:r w:rsidR="00FC228F">
        <w:rPr>
          <w:rFonts w:cs="B Nazanin"/>
          <w:b/>
          <w:bCs/>
          <w:sz w:val="22"/>
          <w:szCs w:val="22"/>
          <w:lang w:bidi="fa-IR"/>
        </w:rPr>
        <w:t>7</w:t>
      </w:r>
    </w:p>
    <w:p w:rsidR="00F567AB" w:rsidRPr="00F65952" w:rsidRDefault="00F567AB" w:rsidP="00F65952">
      <w:pPr>
        <w:rPr>
          <w:rFonts w:cs="B Nazanin"/>
          <w:b/>
          <w:bCs/>
          <w:sz w:val="12"/>
          <w:szCs w:val="12"/>
          <w:rtl/>
          <w:lang w:bidi="fa-IR"/>
        </w:rPr>
      </w:pPr>
    </w:p>
    <w:p w:rsidR="00C40276" w:rsidRPr="006D31CE" w:rsidRDefault="00C40276" w:rsidP="00C40276">
      <w:pPr>
        <w:rPr>
          <w:rFonts w:cs="B Nazanin"/>
          <w:b/>
          <w:bCs/>
          <w:sz w:val="6"/>
          <w:szCs w:val="6"/>
          <w:rtl/>
          <w:lang w:bidi="fa-IR"/>
        </w:rPr>
      </w:pPr>
    </w:p>
    <w:p w:rsidR="00273070" w:rsidRPr="004429BF" w:rsidRDefault="00273070" w:rsidP="00273070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E61DAE" w:rsidRPr="0026077D" w:rsidRDefault="00E61DAE" w:rsidP="00FC228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>شركت پايانه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‌ها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و مخازن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پتروشيمي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مناقصه </w:t>
      </w:r>
      <w:r w:rsidR="00FC228F">
        <w:rPr>
          <w:rFonts w:cs="B Nazanin" w:hint="cs"/>
          <w:b/>
          <w:bCs/>
          <w:sz w:val="24"/>
          <w:szCs w:val="24"/>
          <w:rtl/>
          <w:lang w:bidi="fa-IR"/>
        </w:rPr>
        <w:t>خريد قطعات الكتريكال مربوط به جرثقيل‌هاي كانتينري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بندر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پتروشيمي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33C0">
        <w:rPr>
          <w:rFonts w:cs="B Nazanin" w:hint="cs"/>
          <w:b/>
          <w:bCs/>
          <w:sz w:val="24"/>
          <w:szCs w:val="24"/>
          <w:rtl/>
          <w:lang w:bidi="fa-IR"/>
        </w:rPr>
        <w:t>پارس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با اطلاعات ذيل انجام دهد:</w:t>
      </w:r>
    </w:p>
    <w:p w:rsidR="00E61DAE" w:rsidRPr="00B15159" w:rsidRDefault="00E61DAE" w:rsidP="00E61DAE">
      <w:pPr>
        <w:pStyle w:val="ListParagraph"/>
        <w:numPr>
          <w:ilvl w:val="0"/>
          <w:numId w:val="2"/>
        </w:numPr>
        <w:ind w:left="450" w:right="-90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sz w:val="22"/>
          <w:szCs w:val="22"/>
          <w:rtl/>
        </w:rPr>
        <w:t xml:space="preserve">نام دستگاه </w:t>
      </w:r>
      <w:r w:rsidRPr="00B15159">
        <w:rPr>
          <w:rFonts w:cs="B Titr" w:hint="cs"/>
          <w:sz w:val="22"/>
          <w:szCs w:val="22"/>
          <w:rtl/>
        </w:rPr>
        <w:t>مناقصه گزار: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شركت پايانه ها و مخازن پتروشيمي</w:t>
      </w:r>
    </w:p>
    <w:p w:rsidR="003947B2" w:rsidRPr="003947B2" w:rsidRDefault="00E61DAE" w:rsidP="00FC228F">
      <w:pPr>
        <w:pStyle w:val="ListParagraph"/>
        <w:numPr>
          <w:ilvl w:val="0"/>
          <w:numId w:val="2"/>
        </w:numPr>
        <w:ind w:left="450" w:right="-90"/>
        <w:jc w:val="lowKashida"/>
        <w:rPr>
          <w:rFonts w:cs="B Nazanin"/>
          <w:b/>
          <w:bCs/>
        </w:rPr>
      </w:pPr>
      <w:r w:rsidRPr="007B072D">
        <w:rPr>
          <w:rFonts w:cs="B Titr" w:hint="cs"/>
          <w:sz w:val="22"/>
          <w:szCs w:val="22"/>
          <w:rtl/>
        </w:rPr>
        <w:t>نام مناقصه:</w:t>
      </w:r>
      <w:r w:rsidRPr="007B072D">
        <w:rPr>
          <w:rFonts w:cs="B Nazanin" w:hint="cs"/>
          <w:b/>
          <w:bCs/>
          <w:rtl/>
        </w:rPr>
        <w:t xml:space="preserve"> </w:t>
      </w:r>
      <w:r w:rsidR="00FC228F">
        <w:rPr>
          <w:rFonts w:cs="B Nazanin" w:hint="cs"/>
          <w:b/>
          <w:bCs/>
          <w:sz w:val="24"/>
          <w:szCs w:val="24"/>
          <w:rtl/>
          <w:lang w:bidi="fa-IR"/>
        </w:rPr>
        <w:t>خريد قطعات الكتريكال جرثقيل‌هاي كانتينري</w:t>
      </w:r>
      <w:r w:rsidR="00FC228F"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66823">
        <w:rPr>
          <w:rFonts w:cs="B Nazanin" w:hint="cs"/>
          <w:b/>
          <w:bCs/>
          <w:sz w:val="22"/>
          <w:szCs w:val="22"/>
          <w:rtl/>
        </w:rPr>
        <w:t>(يك مرحله اي</w:t>
      </w:r>
      <w:r w:rsidR="00CB0B84" w:rsidRPr="00CB0B84">
        <w:rPr>
          <w:rtl/>
        </w:rPr>
        <w:t xml:space="preserve"> </w:t>
      </w:r>
      <w:r w:rsidR="00CB0B84" w:rsidRPr="00CB0B84">
        <w:rPr>
          <w:rFonts w:cs="B Nazanin"/>
          <w:b/>
          <w:bCs/>
          <w:sz w:val="22"/>
          <w:szCs w:val="22"/>
          <w:rtl/>
        </w:rPr>
        <w:t>توأم با ارزيابي ساده</w:t>
      </w:r>
      <w:r w:rsidRPr="00B66823">
        <w:rPr>
          <w:rFonts w:cs="B Nazanin" w:hint="cs"/>
          <w:b/>
          <w:bCs/>
          <w:sz w:val="22"/>
          <w:szCs w:val="22"/>
          <w:rtl/>
        </w:rPr>
        <w:t>)</w:t>
      </w:r>
    </w:p>
    <w:p w:rsidR="003947B2" w:rsidRPr="003947B2" w:rsidRDefault="00E61DAE" w:rsidP="00B36E04">
      <w:pPr>
        <w:pStyle w:val="ListParagraph"/>
        <w:numPr>
          <w:ilvl w:val="0"/>
          <w:numId w:val="2"/>
        </w:numPr>
        <w:tabs>
          <w:tab w:val="left" w:pos="1115"/>
        </w:tabs>
        <w:ind w:left="450" w:right="-90"/>
        <w:jc w:val="lowKashida"/>
        <w:rPr>
          <w:rFonts w:cs="B Nazanin"/>
          <w:b/>
          <w:bCs/>
        </w:rPr>
      </w:pPr>
      <w:r w:rsidRPr="003947B2">
        <w:rPr>
          <w:rFonts w:cs="B Titr" w:hint="cs"/>
          <w:sz w:val="22"/>
          <w:szCs w:val="22"/>
          <w:rtl/>
        </w:rPr>
        <w:t>نشاني دستگاه مناقصه گزار</w:t>
      </w:r>
      <w:r w:rsidRPr="003947B2">
        <w:rPr>
          <w:rFonts w:cs="B Nazanin" w:hint="cs"/>
          <w:b/>
          <w:bCs/>
          <w:rtl/>
        </w:rPr>
        <w:t xml:space="preserve">: </w:t>
      </w:r>
      <w:r w:rsidR="003947B2" w:rsidRPr="003947B2">
        <w:rPr>
          <w:rFonts w:cs="B Nazanin" w:hint="cs"/>
          <w:b/>
          <w:bCs/>
          <w:sz w:val="24"/>
          <w:szCs w:val="24"/>
          <w:rtl/>
          <w:lang w:bidi="fa-IR"/>
        </w:rPr>
        <w:t>عسلويه، منطقه ويژه اقتصادي، سايت مجتمع هاي پتروشيمي فاز يك، شركت پايانه ها و مخازن پتروشيمي، ساختمان اداري، كميسيون مناقصات،  تلفن 42579205-021 يا تلفكس 7323403-077</w:t>
      </w:r>
      <w:r w:rsidR="00B36E04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3947B2" w:rsidRPr="003947B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A4AA8" w:rsidRPr="009A4AA8" w:rsidRDefault="00E61DAE" w:rsidP="009A4AA8">
      <w:pPr>
        <w:pStyle w:val="ListParagraph"/>
        <w:numPr>
          <w:ilvl w:val="0"/>
          <w:numId w:val="2"/>
        </w:numPr>
        <w:tabs>
          <w:tab w:val="left" w:pos="1115"/>
        </w:tabs>
        <w:ind w:right="-9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A4AA8">
        <w:rPr>
          <w:rFonts w:cs="B Titr" w:hint="cs"/>
          <w:sz w:val="22"/>
          <w:szCs w:val="22"/>
          <w:rtl/>
        </w:rPr>
        <w:t xml:space="preserve">شرح مختصري از كار: 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>خر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قطعات الکتر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کال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شامل کارتها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الکترون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ل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سوئ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چ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ها و قطعات الکتر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مربوط به درا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وها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جرثق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لها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کانت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 w:hint="eastAsia"/>
          <w:b/>
          <w:bCs/>
          <w:sz w:val="24"/>
          <w:szCs w:val="24"/>
          <w:rtl/>
          <w:lang w:bidi="fa-IR"/>
        </w:rPr>
        <w:t>نر</w:t>
      </w:r>
      <w:r w:rsidR="009A4AA8" w:rsidRPr="009A4AA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4AA8" w:rsidRPr="009A4AA8">
        <w:rPr>
          <w:rFonts w:cs="B Nazanin"/>
          <w:b/>
          <w:bCs/>
          <w:sz w:val="24"/>
          <w:szCs w:val="24"/>
          <w:rtl/>
          <w:lang w:bidi="fa-IR"/>
        </w:rPr>
        <w:t xml:space="preserve"> ساخت شرکت </w:t>
      </w:r>
      <w:r w:rsidR="009A4AA8" w:rsidRPr="009A4AA8">
        <w:rPr>
          <w:rFonts w:cs="B Nazanin"/>
          <w:b/>
          <w:bCs/>
          <w:sz w:val="24"/>
          <w:szCs w:val="24"/>
          <w:lang w:bidi="fa-IR"/>
        </w:rPr>
        <w:t>ZPMC</w:t>
      </w:r>
    </w:p>
    <w:p w:rsidR="00EA442E" w:rsidRPr="009A4AA8" w:rsidRDefault="009A4AA8" w:rsidP="007E628C">
      <w:pPr>
        <w:pStyle w:val="ListParagraph"/>
        <w:numPr>
          <w:ilvl w:val="0"/>
          <w:numId w:val="2"/>
        </w:numPr>
        <w:tabs>
          <w:tab w:val="left" w:pos="1115"/>
        </w:tabs>
        <w:ind w:right="-9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9A4A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1D30" w:rsidRPr="009A4AA8">
        <w:rPr>
          <w:rFonts w:cs="B Titr" w:hint="cs"/>
          <w:sz w:val="22"/>
          <w:szCs w:val="22"/>
          <w:rtl/>
        </w:rPr>
        <w:t>نوع و مبلغ تضمين شركت د</w:t>
      </w:r>
      <w:r w:rsidR="00E27B4B" w:rsidRPr="009A4AA8">
        <w:rPr>
          <w:rFonts w:cs="B Titr" w:hint="cs"/>
          <w:sz w:val="22"/>
          <w:szCs w:val="22"/>
          <w:rtl/>
        </w:rPr>
        <w:t>ر مناقصه</w:t>
      </w:r>
      <w:r w:rsidR="009C1D30" w:rsidRPr="009A4AA8">
        <w:rPr>
          <w:rFonts w:cs="B Titr" w:hint="cs"/>
          <w:sz w:val="22"/>
          <w:szCs w:val="22"/>
          <w:rtl/>
        </w:rPr>
        <w:t>:</w:t>
      </w:r>
      <w:r w:rsidR="009C1D30" w:rsidRPr="009A4AA8">
        <w:rPr>
          <w:rFonts w:cs="B Nazanin" w:hint="cs"/>
          <w:b/>
          <w:bCs/>
          <w:rtl/>
        </w:rPr>
        <w:t xml:space="preserve"> </w:t>
      </w:r>
      <w:r w:rsidR="00636B3F" w:rsidRPr="009A4AA8">
        <w:rPr>
          <w:rFonts w:cs="B Nazanin" w:hint="cs"/>
          <w:b/>
          <w:bCs/>
          <w:sz w:val="24"/>
          <w:szCs w:val="24"/>
          <w:rtl/>
          <w:lang w:bidi="fa-IR"/>
        </w:rPr>
        <w:t>ضمانتنامه بانكي به مبلغ 000،</w:t>
      </w:r>
      <w:r w:rsidR="00EA442E" w:rsidRPr="009A4AA8">
        <w:rPr>
          <w:rFonts w:cs="B Nazanin" w:hint="cs"/>
          <w:b/>
          <w:bCs/>
          <w:sz w:val="24"/>
          <w:szCs w:val="24"/>
          <w:rtl/>
          <w:lang w:bidi="fa-IR"/>
        </w:rPr>
        <w:t>000</w:t>
      </w:r>
      <w:r w:rsidR="00636B3F" w:rsidRPr="009A4AA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80</w:t>
      </w:r>
      <w:r w:rsidR="00636B3F" w:rsidRPr="009A4AA8">
        <w:rPr>
          <w:rFonts w:cs="B Nazanin" w:hint="cs"/>
          <w:b/>
          <w:bCs/>
          <w:sz w:val="24"/>
          <w:szCs w:val="24"/>
          <w:rtl/>
          <w:lang w:bidi="fa-IR"/>
        </w:rPr>
        <w:t xml:space="preserve"> ريال </w:t>
      </w:r>
      <w:r w:rsidR="009C1D30" w:rsidRPr="009A4AA8">
        <w:rPr>
          <w:rFonts w:cs="B Nazanin" w:hint="cs"/>
          <w:b/>
          <w:bCs/>
          <w:sz w:val="24"/>
          <w:szCs w:val="24"/>
          <w:rtl/>
          <w:lang w:bidi="fa-IR"/>
        </w:rPr>
        <w:t>يا واريز همين مبلغ به</w:t>
      </w:r>
      <w:r w:rsidR="00636B3F" w:rsidRPr="009A4AA8">
        <w:rPr>
          <w:rFonts w:cs="B Nazanin" w:hint="cs"/>
          <w:b/>
          <w:bCs/>
          <w:sz w:val="24"/>
          <w:szCs w:val="24"/>
          <w:rtl/>
          <w:lang w:bidi="fa-IR"/>
        </w:rPr>
        <w:t xml:space="preserve"> حساب 2643044733 نزد بانك تجارت </w:t>
      </w:r>
      <w:r w:rsidR="009C1D30" w:rsidRPr="009A4AA8">
        <w:rPr>
          <w:rFonts w:cs="B Nazanin" w:hint="cs"/>
          <w:b/>
          <w:bCs/>
          <w:sz w:val="24"/>
          <w:szCs w:val="24"/>
          <w:rtl/>
          <w:lang w:bidi="fa-IR"/>
        </w:rPr>
        <w:t>در وجه شركت پايانه ها و مخازن پتروشيمي .</w:t>
      </w:r>
    </w:p>
    <w:p w:rsidR="00CB0B84" w:rsidRDefault="009C1D30" w:rsidP="009A4AA8">
      <w:pPr>
        <w:pStyle w:val="ListParagraph"/>
        <w:numPr>
          <w:ilvl w:val="0"/>
          <w:numId w:val="2"/>
        </w:numPr>
        <w:tabs>
          <w:tab w:val="left" w:pos="1115"/>
        </w:tabs>
        <w:ind w:left="450" w:right="-9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CB0B84">
        <w:rPr>
          <w:rFonts w:cs="B Titr" w:hint="cs"/>
          <w:sz w:val="22"/>
          <w:szCs w:val="22"/>
          <w:rtl/>
        </w:rPr>
        <w:t>مدارك مورد نياز:</w:t>
      </w:r>
      <w:r w:rsidR="00905A3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A4AA8">
        <w:rPr>
          <w:rFonts w:cs="B Nazanin" w:hint="cs"/>
          <w:b/>
          <w:bCs/>
          <w:sz w:val="24"/>
          <w:szCs w:val="24"/>
          <w:rtl/>
          <w:lang w:bidi="fa-IR"/>
        </w:rPr>
        <w:t>ارائه گواهي سابقه كار در زمينه نمايندگي و يا اجراي پروژه‌هاي مرتبط با زيمنس و يا تأمين قطعات الكتريكي زيمنس.</w:t>
      </w:r>
    </w:p>
    <w:p w:rsidR="00CB0B84" w:rsidRPr="00CB0B84" w:rsidRDefault="00636B3F" w:rsidP="00CB0B84">
      <w:pPr>
        <w:pStyle w:val="ListParagraph"/>
        <w:numPr>
          <w:ilvl w:val="0"/>
          <w:numId w:val="2"/>
        </w:numPr>
        <w:tabs>
          <w:tab w:val="left" w:pos="1115"/>
        </w:tabs>
        <w:ind w:left="450" w:right="-9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CB0B84">
        <w:rPr>
          <w:rFonts w:cs="B Titr" w:hint="cs"/>
          <w:sz w:val="22"/>
          <w:szCs w:val="22"/>
          <w:rtl/>
        </w:rPr>
        <w:t>هزينه خريد اسناد مناقصه</w:t>
      </w:r>
      <w:r w:rsidRPr="00CB0B84">
        <w:rPr>
          <w:rFonts w:cs="B Nazanin" w:hint="cs"/>
          <w:sz w:val="22"/>
          <w:szCs w:val="22"/>
          <w:rtl/>
          <w:lang w:bidi="fa-IR"/>
        </w:rPr>
        <w:t>:</w:t>
      </w:r>
      <w:r w:rsidRPr="00CB0B84">
        <w:rPr>
          <w:rFonts w:cs="B Nazanin" w:hint="cs"/>
          <w:sz w:val="27"/>
          <w:szCs w:val="27"/>
          <w:rtl/>
          <w:lang w:bidi="fa-IR"/>
        </w:rPr>
        <w:t xml:space="preserve"> </w:t>
      </w:r>
      <w:r w:rsidR="00CB0B84"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واريز 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مبلغ </w:t>
      </w:r>
      <w:r w:rsidR="00EA442E" w:rsidRPr="00CB0B84">
        <w:rPr>
          <w:rFonts w:cs="B Nazanin" w:hint="cs"/>
          <w:b/>
          <w:bCs/>
          <w:sz w:val="24"/>
          <w:szCs w:val="24"/>
          <w:rtl/>
          <w:lang w:bidi="fa-IR"/>
        </w:rPr>
        <w:t>000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EA442E" w:rsidRPr="00CB0B84">
        <w:rPr>
          <w:rFonts w:cs="B Nazanin" w:hint="cs"/>
          <w:b/>
          <w:bCs/>
          <w:sz w:val="24"/>
          <w:szCs w:val="24"/>
          <w:rtl/>
          <w:lang w:bidi="fa-IR"/>
        </w:rPr>
        <w:t>500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 (پانصد هزار) ريال به </w:t>
      </w:r>
      <w:r w:rsidR="00CB0B84"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حساب </w:t>
      </w:r>
      <w:r w:rsidR="00CB0B84" w:rsidRPr="00CB0B84">
        <w:rPr>
          <w:rFonts w:cs="B Nazanin" w:hint="cs"/>
          <w:b/>
          <w:bCs/>
          <w:sz w:val="24"/>
          <w:szCs w:val="24"/>
          <w:rtl/>
          <w:lang w:bidi="fa-IR"/>
        </w:rPr>
        <w:t>مندرج در بند 5 آگهي</w:t>
      </w:r>
      <w:r w:rsidR="00CB0B84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B0B84" w:rsidRPr="00037C6B" w:rsidRDefault="00CB0B84" w:rsidP="00CB0B84">
      <w:pPr>
        <w:pStyle w:val="ListParagraph"/>
        <w:tabs>
          <w:tab w:val="left" w:pos="1115"/>
        </w:tabs>
        <w:ind w:left="450" w:right="-9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636B3F" w:rsidRPr="00CB0B84" w:rsidRDefault="00636B3F" w:rsidP="00282028">
      <w:pPr>
        <w:pStyle w:val="ListParagraph"/>
        <w:tabs>
          <w:tab w:val="left" w:pos="1115"/>
        </w:tabs>
        <w:spacing w:line="276" w:lineRule="auto"/>
        <w:ind w:left="450" w:right="-9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مناقصه گران علاقه مند به شركت در مناقصه مي توانند با در دست داشتن معرفي نامه ممهور به مهر شركت  از تاريخ </w:t>
      </w:r>
      <w:r w:rsidR="00282028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22B72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05A32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  لغايت پايان ساعت 15:00 مورخ </w:t>
      </w:r>
      <w:r w:rsidR="00282028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22B72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05A32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دريافت اسناد به آدرس مندرج در بند 3 آگهي </w:t>
      </w:r>
      <w:r w:rsidR="0017024E"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مراجعه نمايند. همچنين پاكات پيشنهادي را بهمراه ساير مدارك خواسته شده در اسناد مناقصه، حداكثرتا پايان </w:t>
      </w:r>
      <w:r w:rsidR="0017024E" w:rsidRPr="00CB0B84">
        <w:rPr>
          <w:rFonts w:cs="B Nazanin"/>
          <w:b/>
          <w:bCs/>
          <w:sz w:val="24"/>
          <w:szCs w:val="24"/>
          <w:rtl/>
          <w:lang w:bidi="fa-IR"/>
        </w:rPr>
        <w:t xml:space="preserve">ساعت </w:t>
      </w:r>
      <w:r w:rsidR="007E628C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="0017024E" w:rsidRPr="00CB0B84">
        <w:rPr>
          <w:rFonts w:cs="B Nazanin"/>
          <w:b/>
          <w:bCs/>
          <w:sz w:val="24"/>
          <w:szCs w:val="24"/>
          <w:rtl/>
          <w:lang w:bidi="fa-IR"/>
        </w:rPr>
        <w:t xml:space="preserve">:00 مورخ </w:t>
      </w:r>
      <w:r w:rsidR="00282028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17024E" w:rsidRPr="00CB0B84">
        <w:rPr>
          <w:rFonts w:cs="B Nazanin"/>
          <w:b/>
          <w:bCs/>
          <w:sz w:val="24"/>
          <w:szCs w:val="24"/>
          <w:rtl/>
          <w:lang w:bidi="fa-IR"/>
        </w:rPr>
        <w:t>/</w:t>
      </w:r>
      <w:r w:rsidR="00282028">
        <w:rPr>
          <w:rFonts w:cs="B Nazanin" w:hint="cs"/>
          <w:b/>
          <w:bCs/>
          <w:sz w:val="24"/>
          <w:szCs w:val="24"/>
          <w:rtl/>
          <w:lang w:bidi="fa-IR"/>
        </w:rPr>
        <w:t>07</w:t>
      </w:r>
      <w:r w:rsidR="0017024E" w:rsidRPr="00CB0B84">
        <w:rPr>
          <w:rFonts w:cs="B Nazanin"/>
          <w:b/>
          <w:bCs/>
          <w:sz w:val="24"/>
          <w:szCs w:val="24"/>
          <w:rtl/>
          <w:lang w:bidi="fa-IR"/>
        </w:rPr>
        <w:t>/</w:t>
      </w:r>
      <w:r w:rsidR="00905A32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="0017024E" w:rsidRPr="00CB0B84">
        <w:rPr>
          <w:rFonts w:cs="B Nazanin" w:hint="cs"/>
          <w:b/>
          <w:bCs/>
          <w:sz w:val="24"/>
          <w:szCs w:val="24"/>
          <w:rtl/>
          <w:lang w:bidi="fa-IR"/>
        </w:rPr>
        <w:t>، توسط نماينده خود و با ارائه معرفي نامه معتبر به</w:t>
      </w:r>
      <w:r w:rsidR="007A0E9D">
        <w:rPr>
          <w:rFonts w:cs="B Nazanin" w:hint="cs"/>
          <w:b/>
          <w:bCs/>
          <w:sz w:val="24"/>
          <w:szCs w:val="24"/>
          <w:rtl/>
          <w:lang w:bidi="fa-IR"/>
        </w:rPr>
        <w:t xml:space="preserve"> همان</w:t>
      </w:r>
      <w:r w:rsidR="0017024E" w:rsidRPr="00CB0B84"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تحويل و رسيد دريافت دارند.</w:t>
      </w:r>
    </w:p>
    <w:p w:rsidR="004516A1" w:rsidRDefault="004516A1" w:rsidP="00037C6B">
      <w:pPr>
        <w:pStyle w:val="ListParagraph"/>
        <w:tabs>
          <w:tab w:val="left" w:pos="1115"/>
        </w:tabs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ـ ساير اطلاعات مناقصه  و جزئيات شرح كار در اسناد مناقصه قيد گرديده است.</w:t>
      </w:r>
    </w:p>
    <w:p w:rsidR="00113D10" w:rsidRDefault="004516A1" w:rsidP="00037C6B">
      <w:pPr>
        <w:pStyle w:val="ListParagraph"/>
        <w:tabs>
          <w:tab w:val="left" w:pos="1115"/>
        </w:tabs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ـ </w:t>
      </w:r>
      <w:r w:rsidR="009C1D30" w:rsidRPr="00636B3F">
        <w:rPr>
          <w:rFonts w:cs="B Nazanin" w:hint="cs"/>
          <w:b/>
          <w:bCs/>
          <w:sz w:val="24"/>
          <w:szCs w:val="24"/>
          <w:rtl/>
          <w:lang w:bidi="fa-IR"/>
        </w:rPr>
        <w:t>ارائه معرفي نامه و همراه داشتن مهر شركت جهت دريافت اسناد و شركت در جلسات الزامي است.</w:t>
      </w:r>
    </w:p>
    <w:p w:rsidR="00E22B72" w:rsidRDefault="00E22B72" w:rsidP="00037C6B">
      <w:pPr>
        <w:pStyle w:val="ListParagraph"/>
        <w:tabs>
          <w:tab w:val="left" w:pos="1115"/>
        </w:tabs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ـ هزينه چاپ آگهي بعهده برنده مناقصه مي باشد.</w:t>
      </w:r>
    </w:p>
    <w:p w:rsidR="002D4742" w:rsidRDefault="002D4742" w:rsidP="004516A1">
      <w:pPr>
        <w:pStyle w:val="ListParagraph"/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241DFC" w:rsidRPr="008A48FF" w:rsidRDefault="00F65952" w:rsidP="006D31CE">
      <w:pPr>
        <w:spacing w:line="276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A5EBE">
        <w:rPr>
          <w:rFonts w:cs="B Titr" w:hint="cs"/>
          <w:sz w:val="22"/>
          <w:szCs w:val="22"/>
          <w:rtl/>
        </w:rPr>
        <w:t>شركت پايانه ها و مخازن پتروشيمي</w:t>
      </w:r>
    </w:p>
    <w:sectPr w:rsidR="00241DFC" w:rsidRPr="008A48FF" w:rsidSect="002D4742">
      <w:headerReference w:type="default" r:id="rId9"/>
      <w:footerReference w:type="default" r:id="rId10"/>
      <w:pgSz w:w="12240" w:h="15840"/>
      <w:pgMar w:top="720" w:right="1440" w:bottom="900" w:left="1440" w:header="72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3C" w:rsidRDefault="0071143C" w:rsidP="00156CDE">
      <w:r>
        <w:separator/>
      </w:r>
    </w:p>
  </w:endnote>
  <w:endnote w:type="continuationSeparator" w:id="0">
    <w:p w:rsidR="0071143C" w:rsidRDefault="0071143C" w:rsidP="001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28" w:rsidRDefault="00282028" w:rsidP="00B15159">
    <w:pPr>
      <w:tabs>
        <w:tab w:val="left" w:pos="2490"/>
      </w:tabs>
      <w:rPr>
        <w:rFonts w:cs="B Nazanin"/>
        <w:sz w:val="17"/>
        <w:szCs w:val="17"/>
        <w:rtl/>
      </w:rPr>
    </w:pPr>
    <w:r w:rsidRPr="00085511">
      <w:rPr>
        <w:rFonts w:cs="B Nazanin" w:hint="cs"/>
        <w:b/>
        <w:bCs/>
        <w:sz w:val="19"/>
        <w:szCs w:val="19"/>
        <w:rtl/>
      </w:rPr>
      <w:t>ـــــــــــــــــــــــــــــــــــــــــــــــــــــــــــــــــــــــــــــــــــــــــــــــــ</w:t>
    </w:r>
    <w:r>
      <w:rPr>
        <w:rFonts w:cs="B Nazanin" w:hint="cs"/>
        <w:b/>
        <w:bCs/>
        <w:sz w:val="19"/>
        <w:szCs w:val="19"/>
        <w:rtl/>
      </w:rPr>
      <w:t>ــــ</w:t>
    </w:r>
  </w:p>
  <w:p w:rsidR="00282028" w:rsidRPr="00544D1E" w:rsidRDefault="00282028" w:rsidP="00153E70">
    <w:pPr>
      <w:tabs>
        <w:tab w:val="left" w:pos="2490"/>
      </w:tabs>
      <w:jc w:val="center"/>
      <w:rPr>
        <w:rFonts w:cs="B Nazanin"/>
        <w:sz w:val="16"/>
        <w:szCs w:val="16"/>
      </w:rPr>
    </w:pPr>
    <w:r w:rsidRPr="00544D1E">
      <w:rPr>
        <w:rFonts w:cs="B Nazanin" w:hint="cs"/>
        <w:sz w:val="16"/>
        <w:szCs w:val="16"/>
        <w:rtl/>
      </w:rPr>
      <w:t xml:space="preserve">بندر امام : منطقه ويژه اقتصادي پتروشيمي </w:t>
    </w:r>
    <w:r w:rsidRPr="00544D1E">
      <w:rPr>
        <w:sz w:val="16"/>
        <w:szCs w:val="16"/>
        <w:rtl/>
      </w:rPr>
      <w:t>–</w:t>
    </w:r>
    <w:r w:rsidRPr="00544D1E">
      <w:rPr>
        <w:rFonts w:cs="B Nazanin" w:hint="cs"/>
        <w:sz w:val="16"/>
        <w:szCs w:val="16"/>
        <w:rtl/>
      </w:rPr>
      <w:t xml:space="preserve"> سايت 5 صندوق پستي 519 ماهشهر            </w:t>
    </w:r>
    <w:r w:rsidRPr="00544D1E">
      <w:rPr>
        <w:rFonts w:cs="B Nazanin"/>
        <w:sz w:val="16"/>
        <w:szCs w:val="16"/>
      </w:rPr>
      <w:t xml:space="preserve">  </w:t>
    </w:r>
    <w:r w:rsidRPr="00544D1E">
      <w:rPr>
        <w:rFonts w:cs="B Nazanin" w:hint="cs"/>
        <w:sz w:val="16"/>
        <w:szCs w:val="16"/>
        <w:rtl/>
      </w:rPr>
      <w:t xml:space="preserve">  تلفن : </w:t>
    </w:r>
    <w:r>
      <w:rPr>
        <w:rFonts w:cs="B Nazanin" w:hint="cs"/>
        <w:sz w:val="16"/>
        <w:szCs w:val="16"/>
        <w:rtl/>
      </w:rPr>
      <w:t>55419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  <w:r w:rsidRPr="00544D1E">
      <w:rPr>
        <w:rFonts w:cs="B Nazanin" w:hint="cs"/>
        <w:sz w:val="16"/>
        <w:szCs w:val="16"/>
        <w:rtl/>
      </w:rPr>
      <w:t xml:space="preserve">   فاكس : 5</w:t>
    </w:r>
    <w:r>
      <w:rPr>
        <w:rFonts w:cs="B Nazanin" w:hint="cs"/>
        <w:sz w:val="16"/>
        <w:szCs w:val="16"/>
        <w:rtl/>
      </w:rPr>
      <w:t>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</w:p>
  <w:p w:rsidR="00282028" w:rsidRPr="00544D1E" w:rsidRDefault="00282028" w:rsidP="00153E70">
    <w:pPr>
      <w:tabs>
        <w:tab w:val="left" w:pos="2490"/>
      </w:tabs>
      <w:jc w:val="center"/>
      <w:rPr>
        <w:rFonts w:cs="B Nazanin"/>
        <w:sz w:val="16"/>
        <w:szCs w:val="16"/>
      </w:rPr>
    </w:pPr>
    <w:r>
      <w:rPr>
        <w:rFonts w:cs="B Nazanin" w:hint="cs"/>
        <w:sz w:val="16"/>
        <w:szCs w:val="16"/>
        <w:rtl/>
      </w:rPr>
      <w:t>عسلويه</w:t>
    </w:r>
    <w:r w:rsidRPr="00544D1E">
      <w:rPr>
        <w:rFonts w:hint="cs"/>
        <w:sz w:val="16"/>
        <w:szCs w:val="16"/>
        <w:rtl/>
      </w:rPr>
      <w:t xml:space="preserve">: </w:t>
    </w:r>
    <w:r w:rsidRPr="00544D1E">
      <w:rPr>
        <w:rFonts w:cs="B Nazanin"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>بندر</w:t>
    </w:r>
    <w:r w:rsidRPr="00544D1E">
      <w:rPr>
        <w:rFonts w:cs="B Nazanin" w:hint="cs"/>
        <w:sz w:val="16"/>
        <w:szCs w:val="16"/>
        <w:rtl/>
      </w:rPr>
      <w:t xml:space="preserve"> پتروشيمي</w:t>
    </w:r>
    <w:r>
      <w:rPr>
        <w:rFonts w:cs="B Nazanin" w:hint="cs"/>
        <w:sz w:val="16"/>
        <w:szCs w:val="16"/>
        <w:rtl/>
      </w:rPr>
      <w:t xml:space="preserve"> پارس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پايانه ها و مخازن پتروشيمي- </w:t>
    </w:r>
    <w:r w:rsidRPr="00544D1E">
      <w:rPr>
        <w:rFonts w:cs="B Nazanin" w:hint="cs"/>
        <w:sz w:val="16"/>
        <w:szCs w:val="16"/>
        <w:rtl/>
      </w:rPr>
      <w:t xml:space="preserve"> ساختمان </w:t>
    </w:r>
    <w:r>
      <w:rPr>
        <w:rFonts w:cs="B Nazanin" w:hint="cs"/>
        <w:sz w:val="16"/>
        <w:szCs w:val="16"/>
        <w:rtl/>
      </w:rPr>
      <w:t>اداري</w:t>
    </w:r>
    <w:r w:rsidRPr="00544D1E">
      <w:rPr>
        <w:rFonts w:cs="B Nazanin" w:hint="cs"/>
        <w:sz w:val="16"/>
        <w:szCs w:val="16"/>
        <w:rtl/>
      </w:rPr>
      <w:t xml:space="preserve"> 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 xml:space="preserve">صندوق پستی 178-75391  </w:t>
    </w:r>
    <w:r w:rsidRPr="00544D1E">
      <w:rPr>
        <w:rFonts w:cs="B Nazanin" w:hint="cs"/>
        <w:sz w:val="16"/>
        <w:szCs w:val="16"/>
        <w:rtl/>
      </w:rPr>
      <w:t>فکس : 0772732</w:t>
    </w:r>
    <w:r>
      <w:rPr>
        <w:rFonts w:cs="B Nazanin" w:hint="cs"/>
        <w:sz w:val="16"/>
        <w:szCs w:val="16"/>
        <w:rtl/>
      </w:rPr>
      <w:t>5500</w:t>
    </w:r>
    <w:r w:rsidRPr="00544D1E">
      <w:rPr>
        <w:rFonts w:cs="B Nazanin" w:hint="cs"/>
        <w:sz w:val="16"/>
        <w:szCs w:val="16"/>
        <w:rtl/>
      </w:rPr>
      <w:t xml:space="preserve">   تلفن  : </w:t>
    </w:r>
    <w:r>
      <w:rPr>
        <w:rFonts w:cs="B Nazanin" w:hint="cs"/>
        <w:sz w:val="16"/>
        <w:szCs w:val="16"/>
        <w:rtl/>
      </w:rPr>
      <w:t>6-5503-0772732</w:t>
    </w:r>
  </w:p>
  <w:p w:rsidR="00282028" w:rsidRPr="00544D1E" w:rsidRDefault="00282028" w:rsidP="00153E70">
    <w:pPr>
      <w:tabs>
        <w:tab w:val="left" w:pos="2490"/>
      </w:tabs>
      <w:jc w:val="center"/>
      <w:rPr>
        <w:rFonts w:cs="B Nazanin"/>
        <w:b/>
        <w:bCs/>
        <w:sz w:val="16"/>
        <w:szCs w:val="16"/>
        <w:rtl/>
        <w:lang w:val="de-DE"/>
      </w:rPr>
    </w:pPr>
    <w:r w:rsidRPr="00544D1E">
      <w:rPr>
        <w:rFonts w:cs="B Nazanin"/>
        <w:b/>
        <w:bCs/>
        <w:sz w:val="16"/>
        <w:szCs w:val="16"/>
        <w:lang w:val="de-DE"/>
      </w:rPr>
      <w:t>E-Mail : TTPC@Petrochem-ir.net</w:t>
    </w:r>
  </w:p>
  <w:p w:rsidR="00282028" w:rsidRPr="00B15159" w:rsidRDefault="00282028" w:rsidP="00153E70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3C" w:rsidRDefault="0071143C" w:rsidP="00156CDE">
      <w:r>
        <w:separator/>
      </w:r>
    </w:p>
  </w:footnote>
  <w:footnote w:type="continuationSeparator" w:id="0">
    <w:p w:rsidR="0071143C" w:rsidRDefault="0071143C" w:rsidP="0015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28" w:rsidRPr="00C3213A" w:rsidRDefault="00282028" w:rsidP="00C3213A">
    <w:pPr>
      <w:tabs>
        <w:tab w:val="left" w:pos="382"/>
        <w:tab w:val="center" w:pos="4680"/>
      </w:tabs>
      <w:rPr>
        <w:rFonts w:cs="B Nazanin"/>
        <w:b/>
        <w:bCs/>
        <w:sz w:val="26"/>
        <w:szCs w:val="26"/>
        <w:rtl/>
        <w:lang w:bidi="fa-IR"/>
      </w:rPr>
    </w:pPr>
    <w:r>
      <w:rPr>
        <w:rFonts w:cs="B Nazanin"/>
        <w:b/>
        <w:bCs/>
        <w:sz w:val="26"/>
        <w:szCs w:val="26"/>
        <w:rtl/>
        <w:lang w:bidi="fa-IR"/>
      </w:rPr>
      <w:tab/>
    </w:r>
    <w:r>
      <w:rPr>
        <w:rFonts w:cs="B Nazanin"/>
        <w:b/>
        <w:bCs/>
        <w:sz w:val="26"/>
        <w:szCs w:val="26"/>
        <w:rtl/>
        <w:lang w:bidi="fa-IR"/>
      </w:rPr>
      <w:tab/>
    </w:r>
    <w:r w:rsidRPr="00F567AB">
      <w:rPr>
        <w:rFonts w:cs="B Nazanin"/>
        <w:b/>
        <w:bCs/>
        <w:noProof/>
        <w:sz w:val="26"/>
        <w:szCs w:val="26"/>
        <w:rtl/>
      </w:rPr>
      <w:drawing>
        <wp:inline distT="0" distB="0" distL="0" distR="0" wp14:anchorId="1B3BB5EC" wp14:editId="5CBEF0C8">
          <wp:extent cx="1192696" cy="629401"/>
          <wp:effectExtent l="19050" t="0" r="7454" b="0"/>
          <wp:docPr id="2" name="Picture 1" descr="PCC1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C1~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367" cy="63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028" w:rsidRPr="00164906" w:rsidRDefault="00282028" w:rsidP="002D1D42">
    <w:pPr>
      <w:spacing w:line="276" w:lineRule="auto"/>
      <w:jc w:val="center"/>
      <w:rPr>
        <w:rFonts w:cs="B Titr"/>
        <w:rtl/>
      </w:rPr>
    </w:pPr>
    <w:r w:rsidRPr="00164906">
      <w:rPr>
        <w:rFonts w:cs="B Titr" w:hint="cs"/>
        <w:rtl/>
      </w:rPr>
      <w:t>شركت پايانه ها و مخازن پتروشيمي</w:t>
    </w:r>
  </w:p>
  <w:p w:rsidR="00282028" w:rsidRPr="00201F18" w:rsidRDefault="00282028" w:rsidP="00F567AB">
    <w:pPr>
      <w:jc w:val="center"/>
      <w:rPr>
        <w:rFonts w:ascii="IranNastaliq" w:hAnsi="IranNastaliq" w:cs="IranNastaliq"/>
        <w:b/>
        <w:bCs/>
        <w:sz w:val="26"/>
        <w:szCs w:val="26"/>
        <w:rtl/>
      </w:rPr>
    </w:pPr>
    <w:r w:rsidRPr="00201F18">
      <w:rPr>
        <w:rFonts w:ascii="IranNastaliq" w:hAnsi="IranNastaliq" w:cs="IranNastaliq"/>
        <w:b/>
        <w:bCs/>
        <w:sz w:val="26"/>
        <w:szCs w:val="26"/>
        <w:rtl/>
      </w:rPr>
      <w:t>بسمه تعالی</w:t>
    </w:r>
  </w:p>
  <w:p w:rsidR="00282028" w:rsidRPr="00F567AB" w:rsidRDefault="00282028" w:rsidP="00F56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A28"/>
    <w:multiLevelType w:val="hybridMultilevel"/>
    <w:tmpl w:val="B2840536"/>
    <w:lvl w:ilvl="0" w:tplc="CD68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145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7F3"/>
    <w:multiLevelType w:val="hybridMultilevel"/>
    <w:tmpl w:val="16F89A0C"/>
    <w:lvl w:ilvl="0" w:tplc="51F455CE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32971230"/>
    <w:multiLevelType w:val="hybridMultilevel"/>
    <w:tmpl w:val="B1AC9E14"/>
    <w:lvl w:ilvl="0" w:tplc="EF6A359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B Titr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43414CD1"/>
    <w:multiLevelType w:val="hybridMultilevel"/>
    <w:tmpl w:val="7CF43EC2"/>
    <w:lvl w:ilvl="0" w:tplc="4AFAA90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02398"/>
    <w:multiLevelType w:val="hybridMultilevel"/>
    <w:tmpl w:val="022CC202"/>
    <w:lvl w:ilvl="0" w:tplc="FD4871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8A2EC0"/>
    <w:multiLevelType w:val="hybridMultilevel"/>
    <w:tmpl w:val="572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93C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85F54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67E51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E"/>
    <w:rsid w:val="0000215F"/>
    <w:rsid w:val="000328FE"/>
    <w:rsid w:val="00034639"/>
    <w:rsid w:val="00037C6B"/>
    <w:rsid w:val="000436DA"/>
    <w:rsid w:val="0004695F"/>
    <w:rsid w:val="000664C6"/>
    <w:rsid w:val="00081D81"/>
    <w:rsid w:val="000924DC"/>
    <w:rsid w:val="00097801"/>
    <w:rsid w:val="000A692B"/>
    <w:rsid w:val="000C49B0"/>
    <w:rsid w:val="000C4DBF"/>
    <w:rsid w:val="000D2F1F"/>
    <w:rsid w:val="000F0C7E"/>
    <w:rsid w:val="00101EFE"/>
    <w:rsid w:val="001025F1"/>
    <w:rsid w:val="00111CD4"/>
    <w:rsid w:val="00113D10"/>
    <w:rsid w:val="00122EDE"/>
    <w:rsid w:val="0014657E"/>
    <w:rsid w:val="00153CF1"/>
    <w:rsid w:val="00153E70"/>
    <w:rsid w:val="00156CDE"/>
    <w:rsid w:val="001636C3"/>
    <w:rsid w:val="00164906"/>
    <w:rsid w:val="0017024E"/>
    <w:rsid w:val="001858B1"/>
    <w:rsid w:val="001C21D8"/>
    <w:rsid w:val="001E09CB"/>
    <w:rsid w:val="001E4E2C"/>
    <w:rsid w:val="00201858"/>
    <w:rsid w:val="00201F18"/>
    <w:rsid w:val="00205997"/>
    <w:rsid w:val="0022029A"/>
    <w:rsid w:val="00233B72"/>
    <w:rsid w:val="0023691C"/>
    <w:rsid w:val="002415B4"/>
    <w:rsid w:val="00241DFC"/>
    <w:rsid w:val="0026077D"/>
    <w:rsid w:val="00273070"/>
    <w:rsid w:val="00276422"/>
    <w:rsid w:val="00282028"/>
    <w:rsid w:val="00283636"/>
    <w:rsid w:val="00285DC2"/>
    <w:rsid w:val="0029465A"/>
    <w:rsid w:val="002A0DE3"/>
    <w:rsid w:val="002C1A65"/>
    <w:rsid w:val="002C2010"/>
    <w:rsid w:val="002C6160"/>
    <w:rsid w:val="002D1D42"/>
    <w:rsid w:val="002D4742"/>
    <w:rsid w:val="002F2947"/>
    <w:rsid w:val="003037D6"/>
    <w:rsid w:val="00314A5C"/>
    <w:rsid w:val="00317C39"/>
    <w:rsid w:val="003249F0"/>
    <w:rsid w:val="0033091F"/>
    <w:rsid w:val="00335C59"/>
    <w:rsid w:val="003473A3"/>
    <w:rsid w:val="00384171"/>
    <w:rsid w:val="00386ECB"/>
    <w:rsid w:val="003947B2"/>
    <w:rsid w:val="003A5188"/>
    <w:rsid w:val="003C10A2"/>
    <w:rsid w:val="003C6B6E"/>
    <w:rsid w:val="003D3F8A"/>
    <w:rsid w:val="003D4E74"/>
    <w:rsid w:val="004220C8"/>
    <w:rsid w:val="00430AAA"/>
    <w:rsid w:val="004375EF"/>
    <w:rsid w:val="004429BF"/>
    <w:rsid w:val="004516A1"/>
    <w:rsid w:val="00456EAB"/>
    <w:rsid w:val="00460BB1"/>
    <w:rsid w:val="00462221"/>
    <w:rsid w:val="00465A67"/>
    <w:rsid w:val="00474DC5"/>
    <w:rsid w:val="00482A8D"/>
    <w:rsid w:val="00482DCC"/>
    <w:rsid w:val="004B5211"/>
    <w:rsid w:val="004D461C"/>
    <w:rsid w:val="004D5086"/>
    <w:rsid w:val="004F3F14"/>
    <w:rsid w:val="00502868"/>
    <w:rsid w:val="00502E5D"/>
    <w:rsid w:val="005122F5"/>
    <w:rsid w:val="00513C4F"/>
    <w:rsid w:val="00522029"/>
    <w:rsid w:val="00530F75"/>
    <w:rsid w:val="005325D3"/>
    <w:rsid w:val="005402D6"/>
    <w:rsid w:val="0054478A"/>
    <w:rsid w:val="00573B2B"/>
    <w:rsid w:val="005760CB"/>
    <w:rsid w:val="00576918"/>
    <w:rsid w:val="0058057F"/>
    <w:rsid w:val="00584035"/>
    <w:rsid w:val="00590EDA"/>
    <w:rsid w:val="00591337"/>
    <w:rsid w:val="00591C72"/>
    <w:rsid w:val="005953D9"/>
    <w:rsid w:val="005A7443"/>
    <w:rsid w:val="005B477D"/>
    <w:rsid w:val="005D0FE4"/>
    <w:rsid w:val="005F243B"/>
    <w:rsid w:val="00603F69"/>
    <w:rsid w:val="00605D41"/>
    <w:rsid w:val="00612A79"/>
    <w:rsid w:val="006252CF"/>
    <w:rsid w:val="00627C1D"/>
    <w:rsid w:val="006322E8"/>
    <w:rsid w:val="00636B3F"/>
    <w:rsid w:val="00637D72"/>
    <w:rsid w:val="00670397"/>
    <w:rsid w:val="0068312B"/>
    <w:rsid w:val="006838AA"/>
    <w:rsid w:val="00695F25"/>
    <w:rsid w:val="006A4235"/>
    <w:rsid w:val="006A5861"/>
    <w:rsid w:val="006D31CE"/>
    <w:rsid w:val="006D60D3"/>
    <w:rsid w:val="006E36DC"/>
    <w:rsid w:val="006E6D40"/>
    <w:rsid w:val="00701986"/>
    <w:rsid w:val="0071143C"/>
    <w:rsid w:val="00712DA0"/>
    <w:rsid w:val="00732A8B"/>
    <w:rsid w:val="00734224"/>
    <w:rsid w:val="00734E0F"/>
    <w:rsid w:val="007538C8"/>
    <w:rsid w:val="00756A5C"/>
    <w:rsid w:val="007660C0"/>
    <w:rsid w:val="007817A9"/>
    <w:rsid w:val="00783559"/>
    <w:rsid w:val="00795471"/>
    <w:rsid w:val="007A0E9D"/>
    <w:rsid w:val="007A3366"/>
    <w:rsid w:val="007A4DA6"/>
    <w:rsid w:val="007B072D"/>
    <w:rsid w:val="007B46FB"/>
    <w:rsid w:val="007E628C"/>
    <w:rsid w:val="008040CE"/>
    <w:rsid w:val="00813665"/>
    <w:rsid w:val="00813ACA"/>
    <w:rsid w:val="008264BE"/>
    <w:rsid w:val="00846DF9"/>
    <w:rsid w:val="0084711B"/>
    <w:rsid w:val="00855A83"/>
    <w:rsid w:val="00855FDB"/>
    <w:rsid w:val="00856EAB"/>
    <w:rsid w:val="008609F6"/>
    <w:rsid w:val="00867089"/>
    <w:rsid w:val="00882C11"/>
    <w:rsid w:val="008956B4"/>
    <w:rsid w:val="008A3809"/>
    <w:rsid w:val="008A4806"/>
    <w:rsid w:val="008A48FF"/>
    <w:rsid w:val="008C4653"/>
    <w:rsid w:val="008C5D12"/>
    <w:rsid w:val="008F1F11"/>
    <w:rsid w:val="00905A32"/>
    <w:rsid w:val="00906D1E"/>
    <w:rsid w:val="0092051B"/>
    <w:rsid w:val="00932B56"/>
    <w:rsid w:val="00964925"/>
    <w:rsid w:val="00971323"/>
    <w:rsid w:val="00981DFB"/>
    <w:rsid w:val="0098342F"/>
    <w:rsid w:val="009911FD"/>
    <w:rsid w:val="00993833"/>
    <w:rsid w:val="009A4AA8"/>
    <w:rsid w:val="009B2E98"/>
    <w:rsid w:val="009B63E9"/>
    <w:rsid w:val="009C1D30"/>
    <w:rsid w:val="009C39E6"/>
    <w:rsid w:val="009E35C7"/>
    <w:rsid w:val="009E5F14"/>
    <w:rsid w:val="009F1919"/>
    <w:rsid w:val="00A14A36"/>
    <w:rsid w:val="00A30607"/>
    <w:rsid w:val="00A3161B"/>
    <w:rsid w:val="00A31AB4"/>
    <w:rsid w:val="00A33474"/>
    <w:rsid w:val="00A445C2"/>
    <w:rsid w:val="00A5094D"/>
    <w:rsid w:val="00A56A17"/>
    <w:rsid w:val="00A7703F"/>
    <w:rsid w:val="00A80AE6"/>
    <w:rsid w:val="00A83055"/>
    <w:rsid w:val="00A85C07"/>
    <w:rsid w:val="00A85F30"/>
    <w:rsid w:val="00A87EEF"/>
    <w:rsid w:val="00A949D8"/>
    <w:rsid w:val="00AA3C22"/>
    <w:rsid w:val="00AB744B"/>
    <w:rsid w:val="00AC608F"/>
    <w:rsid w:val="00AD3ACA"/>
    <w:rsid w:val="00AF7AA7"/>
    <w:rsid w:val="00B01AE5"/>
    <w:rsid w:val="00B15159"/>
    <w:rsid w:val="00B24904"/>
    <w:rsid w:val="00B337DB"/>
    <w:rsid w:val="00B35CCB"/>
    <w:rsid w:val="00B3620E"/>
    <w:rsid w:val="00B36C16"/>
    <w:rsid w:val="00B36E04"/>
    <w:rsid w:val="00B372F3"/>
    <w:rsid w:val="00B62B47"/>
    <w:rsid w:val="00B63BB8"/>
    <w:rsid w:val="00B66823"/>
    <w:rsid w:val="00B70021"/>
    <w:rsid w:val="00B95162"/>
    <w:rsid w:val="00BA4DB7"/>
    <w:rsid w:val="00BB126C"/>
    <w:rsid w:val="00BB33C0"/>
    <w:rsid w:val="00BC154E"/>
    <w:rsid w:val="00BC162E"/>
    <w:rsid w:val="00BC271D"/>
    <w:rsid w:val="00BC6E7D"/>
    <w:rsid w:val="00BD1F1A"/>
    <w:rsid w:val="00BD2817"/>
    <w:rsid w:val="00BD476F"/>
    <w:rsid w:val="00BF213C"/>
    <w:rsid w:val="00BF3AFA"/>
    <w:rsid w:val="00C1133D"/>
    <w:rsid w:val="00C12B62"/>
    <w:rsid w:val="00C16A29"/>
    <w:rsid w:val="00C3213A"/>
    <w:rsid w:val="00C40276"/>
    <w:rsid w:val="00C42A9E"/>
    <w:rsid w:val="00C43254"/>
    <w:rsid w:val="00C461F7"/>
    <w:rsid w:val="00C602CA"/>
    <w:rsid w:val="00C7039F"/>
    <w:rsid w:val="00C81043"/>
    <w:rsid w:val="00C86D91"/>
    <w:rsid w:val="00C95142"/>
    <w:rsid w:val="00CB0B84"/>
    <w:rsid w:val="00CB1A2A"/>
    <w:rsid w:val="00CD142F"/>
    <w:rsid w:val="00CE4BF9"/>
    <w:rsid w:val="00CF4618"/>
    <w:rsid w:val="00CF7810"/>
    <w:rsid w:val="00D0518E"/>
    <w:rsid w:val="00D166C3"/>
    <w:rsid w:val="00D226D2"/>
    <w:rsid w:val="00D337AE"/>
    <w:rsid w:val="00D568A6"/>
    <w:rsid w:val="00D56B59"/>
    <w:rsid w:val="00D628B7"/>
    <w:rsid w:val="00D707DA"/>
    <w:rsid w:val="00D90450"/>
    <w:rsid w:val="00D968C9"/>
    <w:rsid w:val="00DA084D"/>
    <w:rsid w:val="00DA451A"/>
    <w:rsid w:val="00DA6C65"/>
    <w:rsid w:val="00DC1FE2"/>
    <w:rsid w:val="00DC2BDB"/>
    <w:rsid w:val="00DE1906"/>
    <w:rsid w:val="00DE3A0A"/>
    <w:rsid w:val="00E01541"/>
    <w:rsid w:val="00E03621"/>
    <w:rsid w:val="00E167EC"/>
    <w:rsid w:val="00E171BF"/>
    <w:rsid w:val="00E22B72"/>
    <w:rsid w:val="00E27B4B"/>
    <w:rsid w:val="00E30405"/>
    <w:rsid w:val="00E31B81"/>
    <w:rsid w:val="00E369BD"/>
    <w:rsid w:val="00E55262"/>
    <w:rsid w:val="00E61DAE"/>
    <w:rsid w:val="00E65AFF"/>
    <w:rsid w:val="00E73FD2"/>
    <w:rsid w:val="00E851C2"/>
    <w:rsid w:val="00E919A3"/>
    <w:rsid w:val="00E9733E"/>
    <w:rsid w:val="00E97871"/>
    <w:rsid w:val="00EA442E"/>
    <w:rsid w:val="00EC1AEB"/>
    <w:rsid w:val="00EE44A7"/>
    <w:rsid w:val="00F04410"/>
    <w:rsid w:val="00F10051"/>
    <w:rsid w:val="00F1621B"/>
    <w:rsid w:val="00F2264E"/>
    <w:rsid w:val="00F24003"/>
    <w:rsid w:val="00F34872"/>
    <w:rsid w:val="00F446B6"/>
    <w:rsid w:val="00F55BC7"/>
    <w:rsid w:val="00F567AB"/>
    <w:rsid w:val="00F606B9"/>
    <w:rsid w:val="00F65952"/>
    <w:rsid w:val="00F708AB"/>
    <w:rsid w:val="00F72AAD"/>
    <w:rsid w:val="00F857E5"/>
    <w:rsid w:val="00F85E64"/>
    <w:rsid w:val="00F93FE4"/>
    <w:rsid w:val="00FA540D"/>
    <w:rsid w:val="00FA6253"/>
    <w:rsid w:val="00FC228F"/>
    <w:rsid w:val="00FC3EC8"/>
    <w:rsid w:val="00FD2698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A327B-7CCF-4AD2-B1C1-95725EC4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taheri-e</dc:creator>
  <cp:lastModifiedBy>Elham Taheri</cp:lastModifiedBy>
  <cp:revision>4</cp:revision>
  <cp:lastPrinted>2014-07-07T10:26:00Z</cp:lastPrinted>
  <dcterms:created xsi:type="dcterms:W3CDTF">2015-09-12T08:03:00Z</dcterms:created>
  <dcterms:modified xsi:type="dcterms:W3CDTF">2015-09-12T09:31:00Z</dcterms:modified>
</cp:coreProperties>
</file>