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99E" w:rsidRPr="00EB25C1" w:rsidRDefault="00A31AB4" w:rsidP="00EB25C1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Titr"/>
          <w:rtl/>
        </w:rPr>
        <w:tab/>
      </w:r>
      <w:r>
        <w:rPr>
          <w:rFonts w:cs="Titr"/>
          <w:rtl/>
        </w:rPr>
        <w:tab/>
      </w:r>
      <w:proofErr w:type="spellStart"/>
      <w:r w:rsidR="00F567AB" w:rsidRPr="007660C0">
        <w:rPr>
          <w:rFonts w:cs="B Titr" w:hint="cs"/>
          <w:b/>
          <w:bCs/>
          <w:sz w:val="26"/>
          <w:szCs w:val="26"/>
          <w:rtl/>
        </w:rPr>
        <w:t>شماره</w:t>
      </w:r>
      <w:proofErr w:type="spellEnd"/>
      <w:r w:rsidR="00F567AB" w:rsidRPr="007660C0">
        <w:rPr>
          <w:rFonts w:cs="B Titr" w:hint="cs"/>
          <w:b/>
          <w:bCs/>
          <w:sz w:val="26"/>
          <w:szCs w:val="26"/>
          <w:rtl/>
        </w:rPr>
        <w:t xml:space="preserve"> مجوز:</w:t>
      </w:r>
      <w:r w:rsidR="006252CF" w:rsidRPr="007660C0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</w:p>
    <w:p w:rsidR="005F299E" w:rsidRPr="00047197" w:rsidRDefault="005F299E" w:rsidP="00F567AB">
      <w:pPr>
        <w:tabs>
          <w:tab w:val="left" w:pos="3612"/>
        </w:tabs>
        <w:jc w:val="center"/>
        <w:rPr>
          <w:rFonts w:cs="B Titr"/>
          <w:b/>
          <w:bCs/>
          <w:sz w:val="16"/>
          <w:szCs w:val="16"/>
          <w:rtl/>
        </w:rPr>
      </w:pPr>
    </w:p>
    <w:p w:rsidR="00F567AB" w:rsidRPr="00F65952" w:rsidRDefault="00F567AB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آگهی 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فراخوان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ارزیابی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كيفي مناقصه گران </w:t>
      </w:r>
    </w:p>
    <w:p w:rsidR="00F567AB" w:rsidRPr="00F65952" w:rsidRDefault="00F567AB" w:rsidP="00A070C3">
      <w:pPr>
        <w:jc w:val="center"/>
        <w:rPr>
          <w:rFonts w:cs="B Titr"/>
          <w:b/>
          <w:bCs/>
          <w:sz w:val="24"/>
          <w:szCs w:val="24"/>
          <w:rtl/>
        </w:rPr>
      </w:pP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به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شماره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BC154E">
        <w:rPr>
          <w:rFonts w:cs="B Nazanin"/>
          <w:b/>
          <w:bCs/>
          <w:sz w:val="22"/>
          <w:szCs w:val="22"/>
          <w:lang w:bidi="fa-IR"/>
        </w:rPr>
        <w:t>9101</w:t>
      </w:r>
      <w:r w:rsidR="00A070C3">
        <w:rPr>
          <w:rFonts w:cs="B Nazanin"/>
          <w:b/>
          <w:bCs/>
          <w:sz w:val="22"/>
          <w:szCs w:val="22"/>
          <w:lang w:bidi="fa-IR"/>
        </w:rPr>
        <w:t>9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A87EEF" w:rsidRDefault="00A87EEF" w:rsidP="00546246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 w:rsidR="007B072D">
        <w:rPr>
          <w:rFonts w:cs="B Nazanin" w:hint="cs"/>
          <w:b/>
          <w:bCs/>
          <w:sz w:val="24"/>
          <w:szCs w:val="24"/>
          <w:rtl/>
          <w:lang w:bidi="fa-IR"/>
        </w:rPr>
        <w:t xml:space="preserve"> مناقصه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46246" w:rsidRPr="00546246">
        <w:rPr>
          <w:rFonts w:cs="B Nazanin"/>
          <w:b/>
          <w:bCs/>
          <w:sz w:val="24"/>
          <w:szCs w:val="24"/>
          <w:rtl/>
          <w:lang w:bidi="fa-IR"/>
        </w:rPr>
        <w:t>انجام خدمات عمومي و پشتيباني بندر پتروشيمي ماهشهر</w:t>
      </w:r>
      <w:r w:rsidR="00546246" w:rsidRPr="0054624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اطلاعات ذيل انجام دهد</w:t>
      </w:r>
      <w:r w:rsidR="00B15159" w:rsidRPr="00B15159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3D3F8A" w:rsidRPr="003D3F8A" w:rsidRDefault="003D3F8A" w:rsidP="00B66823">
      <w:pPr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E97871" w:rsidRPr="00B15159" w:rsidRDefault="00E97871" w:rsidP="00A31AB4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>نام دستگ</w:t>
      </w:r>
      <w:proofErr w:type="spellStart"/>
      <w:r w:rsidRPr="00B15159">
        <w:rPr>
          <w:rFonts w:cs="B Titr" w:hint="cs"/>
          <w:sz w:val="22"/>
          <w:szCs w:val="22"/>
          <w:rtl/>
        </w:rPr>
        <w:t>اه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 مناقصه گزار: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شركت پايانه ها و مخازن پتروشيمي</w:t>
      </w:r>
    </w:p>
    <w:p w:rsidR="00F567AB" w:rsidRPr="007B072D" w:rsidRDefault="00F567AB" w:rsidP="006944B7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Pr="007B072D">
        <w:rPr>
          <w:rFonts w:cs="B Nazanin" w:hint="cs"/>
          <w:b/>
          <w:bCs/>
          <w:rtl/>
        </w:rPr>
        <w:t xml:space="preserve"> </w:t>
      </w:r>
      <w:r w:rsidR="00B66823" w:rsidRPr="00546246">
        <w:rPr>
          <w:rFonts w:cs="B Nazanin" w:hint="cs"/>
          <w:b/>
          <w:bCs/>
          <w:sz w:val="24"/>
          <w:szCs w:val="24"/>
          <w:rtl/>
          <w:lang w:bidi="fa-IR"/>
        </w:rPr>
        <w:t xml:space="preserve">انجام خدمات </w:t>
      </w:r>
      <w:r w:rsidR="00A070C3" w:rsidRPr="00546246">
        <w:rPr>
          <w:rFonts w:cs="B Nazanin" w:hint="cs"/>
          <w:b/>
          <w:bCs/>
          <w:sz w:val="24"/>
          <w:szCs w:val="24"/>
          <w:rtl/>
          <w:lang w:bidi="fa-IR"/>
        </w:rPr>
        <w:t xml:space="preserve">عمومي و </w:t>
      </w:r>
      <w:r w:rsidR="006944B7" w:rsidRPr="00546246">
        <w:rPr>
          <w:rFonts w:cs="B Nazanin" w:hint="cs"/>
          <w:b/>
          <w:bCs/>
          <w:sz w:val="24"/>
          <w:szCs w:val="24"/>
          <w:rtl/>
          <w:lang w:bidi="fa-IR"/>
        </w:rPr>
        <w:t>پشتيباني</w:t>
      </w:r>
      <w:r w:rsidR="00A070C3" w:rsidRPr="0054624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372F3" w:rsidRPr="00546246">
        <w:rPr>
          <w:rFonts w:cs="B Nazanin"/>
          <w:b/>
          <w:bCs/>
          <w:sz w:val="24"/>
          <w:szCs w:val="24"/>
          <w:rtl/>
          <w:lang w:bidi="fa-IR"/>
        </w:rPr>
        <w:t xml:space="preserve">بندر پتروشيمي </w:t>
      </w:r>
      <w:r w:rsidR="00B372F3" w:rsidRPr="00546246">
        <w:rPr>
          <w:rFonts w:cs="B Nazanin"/>
          <w:b/>
          <w:bCs/>
          <w:sz w:val="26"/>
          <w:szCs w:val="26"/>
          <w:rtl/>
          <w:lang w:bidi="fa-IR"/>
        </w:rPr>
        <w:t>ماهشهر</w:t>
      </w:r>
      <w:r w:rsidR="00A31AB4" w:rsidRPr="00546246">
        <w:rPr>
          <w:rFonts w:cs="B Nazanin" w:hint="cs"/>
          <w:b/>
          <w:bCs/>
          <w:sz w:val="24"/>
          <w:szCs w:val="24"/>
          <w:rtl/>
        </w:rPr>
        <w:t xml:space="preserve">(عمومي </w:t>
      </w:r>
      <w:proofErr w:type="spellStart"/>
      <w:r w:rsidR="00A31AB4" w:rsidRPr="00546246">
        <w:rPr>
          <w:rFonts w:cs="B Nazanin" w:hint="cs"/>
          <w:b/>
          <w:bCs/>
          <w:sz w:val="24"/>
          <w:szCs w:val="24"/>
          <w:rtl/>
        </w:rPr>
        <w:t>يك</w:t>
      </w:r>
      <w:proofErr w:type="spellEnd"/>
      <w:r w:rsidR="00A31AB4" w:rsidRPr="00546246">
        <w:rPr>
          <w:rFonts w:cs="B Nazanin" w:hint="cs"/>
          <w:b/>
          <w:bCs/>
          <w:sz w:val="24"/>
          <w:szCs w:val="24"/>
          <w:rtl/>
        </w:rPr>
        <w:t xml:space="preserve"> مرحله </w:t>
      </w:r>
      <w:proofErr w:type="spellStart"/>
      <w:r w:rsidR="00A31AB4" w:rsidRPr="00546246">
        <w:rPr>
          <w:rFonts w:cs="B Nazanin" w:hint="cs"/>
          <w:b/>
          <w:bCs/>
          <w:sz w:val="24"/>
          <w:szCs w:val="24"/>
          <w:rtl/>
        </w:rPr>
        <w:t>اي</w:t>
      </w:r>
      <w:proofErr w:type="spellEnd"/>
      <w:r w:rsidR="00A31AB4" w:rsidRPr="00546246">
        <w:rPr>
          <w:rFonts w:cs="B Nazanin" w:hint="cs"/>
          <w:b/>
          <w:bCs/>
          <w:sz w:val="24"/>
          <w:szCs w:val="24"/>
          <w:rtl/>
        </w:rPr>
        <w:t>)</w:t>
      </w:r>
    </w:p>
    <w:p w:rsidR="00BC154E" w:rsidRDefault="00A87EEF" w:rsidP="00047197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C154E">
        <w:rPr>
          <w:rFonts w:cs="B Titr" w:hint="cs"/>
          <w:sz w:val="22"/>
          <w:szCs w:val="22"/>
          <w:rtl/>
        </w:rPr>
        <w:t>نشاني دستگ</w:t>
      </w:r>
      <w:proofErr w:type="spellStart"/>
      <w:r w:rsidRPr="00BC154E">
        <w:rPr>
          <w:rFonts w:cs="B Titr" w:hint="cs"/>
          <w:sz w:val="22"/>
          <w:szCs w:val="22"/>
          <w:rtl/>
        </w:rPr>
        <w:t>اه</w:t>
      </w:r>
      <w:proofErr w:type="spellEnd"/>
      <w:r w:rsidRPr="00BC154E">
        <w:rPr>
          <w:rFonts w:cs="B Titr" w:hint="cs"/>
          <w:sz w:val="22"/>
          <w:szCs w:val="22"/>
          <w:rtl/>
        </w:rPr>
        <w:t xml:space="preserve"> مناقصه گزار</w:t>
      </w:r>
      <w:r w:rsidRPr="00BC154E">
        <w:rPr>
          <w:rFonts w:cs="B Nazanin" w:hint="cs"/>
          <w:b/>
          <w:bCs/>
          <w:rtl/>
        </w:rPr>
        <w:t xml:space="preserve">: </w:t>
      </w:r>
      <w:r w:rsidR="00FA540D" w:rsidRPr="00722191">
        <w:rPr>
          <w:rFonts w:cs="B Nazanin"/>
          <w:b/>
          <w:bCs/>
          <w:sz w:val="24"/>
          <w:szCs w:val="24"/>
          <w:rtl/>
          <w:lang w:bidi="fa-IR"/>
        </w:rPr>
        <w:t>استان خوزستان</w:t>
      </w:r>
      <w:r w:rsidR="00FA540D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FA540D"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بندر امام خميني منطقه ويژه اقتصادي</w:t>
      </w:r>
      <w:r w:rsidR="00FA540D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FA540D"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سايت 5</w:t>
      </w:r>
      <w:r w:rsidR="00FA540D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FA540D"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بندر پتروشيمي ماهشهر</w:t>
      </w:r>
      <w:r w:rsidR="00FA540D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FA540D"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A540D">
        <w:rPr>
          <w:rFonts w:cs="B Nazanin" w:hint="cs"/>
          <w:b/>
          <w:bCs/>
          <w:sz w:val="24"/>
          <w:szCs w:val="24"/>
          <w:rtl/>
          <w:lang w:bidi="fa-IR"/>
        </w:rPr>
        <w:t>شركت پايانه‌ها و مخازن پتروشيمي.</w:t>
      </w:r>
      <w:r w:rsidR="00FA540D"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(تلفن 06522655</w:t>
      </w:r>
      <w:r w:rsidR="00B66823">
        <w:rPr>
          <w:rFonts w:cs="B Nazanin" w:hint="cs"/>
          <w:b/>
          <w:bCs/>
          <w:sz w:val="24"/>
          <w:szCs w:val="24"/>
          <w:rtl/>
          <w:lang w:bidi="fa-IR"/>
        </w:rPr>
        <w:t>40</w:t>
      </w:r>
      <w:r w:rsidR="00047197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FA540D">
        <w:rPr>
          <w:rFonts w:cs="B Nazanin" w:hint="cs"/>
          <w:b/>
          <w:bCs/>
          <w:sz w:val="24"/>
          <w:szCs w:val="24"/>
          <w:rtl/>
          <w:lang w:bidi="fa-IR"/>
        </w:rPr>
        <w:t>).</w:t>
      </w:r>
    </w:p>
    <w:p w:rsidR="00A070C3" w:rsidRPr="00B15159" w:rsidRDefault="00A87EEF" w:rsidP="00047197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A070C3">
        <w:rPr>
          <w:rFonts w:cs="B Titr" w:hint="cs"/>
          <w:sz w:val="22"/>
          <w:szCs w:val="22"/>
          <w:rtl/>
        </w:rPr>
        <w:t xml:space="preserve">شرح مختصري </w:t>
      </w:r>
      <w:proofErr w:type="spellStart"/>
      <w:r w:rsidRPr="00A070C3">
        <w:rPr>
          <w:rFonts w:cs="B Titr" w:hint="cs"/>
          <w:sz w:val="22"/>
          <w:szCs w:val="22"/>
          <w:rtl/>
        </w:rPr>
        <w:t>از</w:t>
      </w:r>
      <w:proofErr w:type="spellEnd"/>
      <w:r w:rsidRPr="00A070C3">
        <w:rPr>
          <w:rFonts w:cs="B Titr" w:hint="cs"/>
          <w:sz w:val="22"/>
          <w:szCs w:val="22"/>
          <w:rtl/>
        </w:rPr>
        <w:t xml:space="preserve"> كار:</w:t>
      </w:r>
      <w:r w:rsidR="00B372F3" w:rsidRPr="00A070C3">
        <w:rPr>
          <w:rFonts w:cs="B Titr" w:hint="cs"/>
          <w:sz w:val="22"/>
          <w:szCs w:val="22"/>
          <w:rtl/>
        </w:rPr>
        <w:t xml:space="preserve"> </w:t>
      </w:r>
      <w:proofErr w:type="spellStart"/>
      <w:r w:rsidR="00A070C3">
        <w:rPr>
          <w:rFonts w:cs="B Nazanin" w:hint="cs"/>
          <w:b/>
          <w:bCs/>
          <w:sz w:val="24"/>
          <w:szCs w:val="24"/>
          <w:rtl/>
        </w:rPr>
        <w:t>انجام</w:t>
      </w:r>
      <w:proofErr w:type="spellEnd"/>
      <w:r w:rsidR="00A070C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A070C3" w:rsidRPr="00F632FD">
        <w:rPr>
          <w:rFonts w:cs="B Nazanin" w:hint="cs"/>
          <w:b/>
          <w:bCs/>
          <w:sz w:val="24"/>
          <w:szCs w:val="24"/>
          <w:rtl/>
        </w:rPr>
        <w:t>خدمات عمومي و پ</w:t>
      </w:r>
      <w:proofErr w:type="spellStart"/>
      <w:r w:rsidR="00A070C3" w:rsidRPr="00F632FD">
        <w:rPr>
          <w:rFonts w:cs="B Nazanin" w:hint="cs"/>
          <w:b/>
          <w:bCs/>
          <w:sz w:val="24"/>
          <w:szCs w:val="24"/>
          <w:rtl/>
        </w:rPr>
        <w:t>شتيباني</w:t>
      </w:r>
      <w:proofErr w:type="spellEnd"/>
      <w:r w:rsidR="00A070C3" w:rsidRPr="00F632FD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A070C3">
        <w:rPr>
          <w:rFonts w:cs="B Nazanin" w:hint="cs"/>
          <w:b/>
          <w:bCs/>
          <w:sz w:val="24"/>
          <w:szCs w:val="24"/>
          <w:rtl/>
        </w:rPr>
        <w:t xml:space="preserve">مشتمل بر </w:t>
      </w:r>
      <w:proofErr w:type="spellStart"/>
      <w:r w:rsidR="00A070C3">
        <w:rPr>
          <w:rFonts w:cs="B Nazanin" w:hint="cs"/>
          <w:b/>
          <w:bCs/>
          <w:sz w:val="24"/>
          <w:szCs w:val="24"/>
          <w:rtl/>
        </w:rPr>
        <w:t>تنظیفات</w:t>
      </w:r>
      <w:proofErr w:type="spellEnd"/>
      <w:r w:rsidR="00A070C3">
        <w:rPr>
          <w:rFonts w:cs="B Nazanin" w:hint="cs"/>
          <w:b/>
          <w:bCs/>
          <w:sz w:val="24"/>
          <w:szCs w:val="24"/>
          <w:rtl/>
        </w:rPr>
        <w:t xml:space="preserve">، </w:t>
      </w:r>
      <w:proofErr w:type="spellStart"/>
      <w:r w:rsidR="00A070C3">
        <w:rPr>
          <w:rFonts w:cs="B Nazanin" w:hint="cs"/>
          <w:b/>
          <w:bCs/>
          <w:sz w:val="24"/>
          <w:szCs w:val="24"/>
          <w:rtl/>
        </w:rPr>
        <w:t>راهبری</w:t>
      </w:r>
      <w:proofErr w:type="spellEnd"/>
      <w:r w:rsidR="00A070C3">
        <w:rPr>
          <w:rFonts w:cs="B Nazanin" w:hint="cs"/>
          <w:b/>
          <w:bCs/>
          <w:sz w:val="24"/>
          <w:szCs w:val="24"/>
          <w:rtl/>
        </w:rPr>
        <w:t xml:space="preserve"> </w:t>
      </w:r>
      <w:proofErr w:type="spellStart"/>
      <w:r w:rsidR="00A070C3">
        <w:rPr>
          <w:rFonts w:cs="B Nazanin" w:hint="cs"/>
          <w:b/>
          <w:bCs/>
          <w:sz w:val="24"/>
          <w:szCs w:val="24"/>
          <w:rtl/>
        </w:rPr>
        <w:t>آبدارخانه</w:t>
      </w:r>
      <w:proofErr w:type="spellEnd"/>
      <w:r w:rsidR="00A070C3">
        <w:rPr>
          <w:rFonts w:cs="B Nazanin" w:hint="cs"/>
          <w:b/>
          <w:bCs/>
          <w:sz w:val="24"/>
          <w:szCs w:val="24"/>
          <w:rtl/>
        </w:rPr>
        <w:t xml:space="preserve">، </w:t>
      </w:r>
      <w:proofErr w:type="spellStart"/>
      <w:r w:rsidR="00047197">
        <w:rPr>
          <w:rFonts w:cs="B Nazanin" w:hint="cs"/>
          <w:b/>
          <w:bCs/>
          <w:sz w:val="24"/>
          <w:szCs w:val="24"/>
          <w:rtl/>
        </w:rPr>
        <w:t>باغباني</w:t>
      </w:r>
      <w:proofErr w:type="spellEnd"/>
      <w:r w:rsidR="00047197">
        <w:rPr>
          <w:rFonts w:cs="B Nazanin" w:hint="cs"/>
          <w:b/>
          <w:bCs/>
          <w:sz w:val="24"/>
          <w:szCs w:val="24"/>
          <w:rtl/>
        </w:rPr>
        <w:t xml:space="preserve"> </w:t>
      </w:r>
      <w:proofErr w:type="spellStart"/>
      <w:r w:rsidR="00A070C3">
        <w:rPr>
          <w:rFonts w:cs="B Nazanin" w:hint="cs"/>
          <w:b/>
          <w:bCs/>
          <w:sz w:val="24"/>
          <w:szCs w:val="24"/>
          <w:rtl/>
        </w:rPr>
        <w:t>انجام</w:t>
      </w:r>
      <w:proofErr w:type="spellEnd"/>
      <w:r w:rsidR="006944B7">
        <w:rPr>
          <w:rFonts w:cs="B Nazanin" w:hint="cs"/>
          <w:b/>
          <w:bCs/>
          <w:sz w:val="24"/>
          <w:szCs w:val="24"/>
          <w:rtl/>
        </w:rPr>
        <w:t xml:space="preserve"> ساير</w:t>
      </w:r>
      <w:r w:rsidR="00A070C3">
        <w:rPr>
          <w:rFonts w:cs="B Nazanin" w:hint="cs"/>
          <w:b/>
          <w:bCs/>
          <w:sz w:val="24"/>
          <w:szCs w:val="24"/>
          <w:rtl/>
        </w:rPr>
        <w:t xml:space="preserve"> خدمات پ</w:t>
      </w:r>
      <w:proofErr w:type="spellStart"/>
      <w:r w:rsidR="00A070C3">
        <w:rPr>
          <w:rFonts w:cs="B Nazanin" w:hint="cs"/>
          <w:b/>
          <w:bCs/>
          <w:sz w:val="24"/>
          <w:szCs w:val="24"/>
          <w:rtl/>
        </w:rPr>
        <w:t>شتیبانی</w:t>
      </w:r>
      <w:proofErr w:type="spellEnd"/>
      <w:r w:rsidR="00A070C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A070C3">
        <w:rPr>
          <w:rFonts w:cs="B Nazanin" w:hint="cs"/>
          <w:b/>
          <w:bCs/>
          <w:sz w:val="24"/>
          <w:szCs w:val="24"/>
          <w:rtl/>
          <w:lang w:bidi="fa-IR"/>
        </w:rPr>
        <w:t xml:space="preserve">در بندر پتروشيمي </w:t>
      </w:r>
      <w:r w:rsidR="00047197">
        <w:rPr>
          <w:rFonts w:cs="B Nazanin" w:hint="cs"/>
          <w:b/>
          <w:bCs/>
          <w:sz w:val="24"/>
          <w:szCs w:val="24"/>
          <w:rtl/>
          <w:lang w:bidi="fa-IR"/>
        </w:rPr>
        <w:t>ماهشهر</w:t>
      </w:r>
      <w:r w:rsidR="006944B7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DC2BDB" w:rsidRPr="00A070C3" w:rsidRDefault="00A87EEF" w:rsidP="00B66823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  <w:sz w:val="24"/>
          <w:szCs w:val="24"/>
          <w:lang w:bidi="fa-IR"/>
        </w:rPr>
      </w:pPr>
      <w:r w:rsidRPr="00A070C3">
        <w:rPr>
          <w:rFonts w:cs="B Titr" w:hint="cs"/>
          <w:sz w:val="22"/>
          <w:szCs w:val="22"/>
          <w:rtl/>
        </w:rPr>
        <w:t>مدت پيمان:</w:t>
      </w:r>
      <w:r w:rsidRPr="00A070C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538C8" w:rsidRPr="00A070C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66823" w:rsidRPr="00A070C3">
        <w:rPr>
          <w:rFonts w:cs="B Nazanin" w:hint="cs"/>
          <w:b/>
          <w:bCs/>
          <w:sz w:val="24"/>
          <w:szCs w:val="24"/>
          <w:rtl/>
          <w:lang w:bidi="fa-IR"/>
        </w:rPr>
        <w:t>يك سال شمسي</w:t>
      </w:r>
      <w:r w:rsidR="00B372F3" w:rsidRPr="00A070C3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A87EEF" w:rsidRPr="00B15159" w:rsidRDefault="00A87EEF" w:rsidP="000C4DBF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 xml:space="preserve">محل </w:t>
      </w:r>
      <w:proofErr w:type="spellStart"/>
      <w:r w:rsidRPr="00B15159">
        <w:rPr>
          <w:rFonts w:cs="B Titr" w:hint="cs"/>
          <w:sz w:val="22"/>
          <w:szCs w:val="22"/>
          <w:rtl/>
        </w:rPr>
        <w:t>اجرا</w:t>
      </w:r>
      <w:proofErr w:type="spellEnd"/>
      <w:r w:rsidR="0092051B" w:rsidRPr="00B15159">
        <w:rPr>
          <w:rFonts w:cs="B Titr" w:hint="cs"/>
          <w:sz w:val="22"/>
          <w:szCs w:val="22"/>
          <w:rtl/>
        </w:rPr>
        <w:t>:</w:t>
      </w:r>
      <w:r w:rsidR="0092051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بندر پتروشيمي</w:t>
      </w:r>
      <w:r w:rsidR="000C4DBF">
        <w:rPr>
          <w:rFonts w:cs="B Nazanin" w:hint="cs"/>
          <w:b/>
          <w:bCs/>
          <w:sz w:val="24"/>
          <w:szCs w:val="24"/>
          <w:rtl/>
          <w:lang w:bidi="fa-IR"/>
        </w:rPr>
        <w:t xml:space="preserve"> ماهشهر</w:t>
      </w:r>
      <w:r w:rsidR="00B66823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7538C8" w:rsidRDefault="0092051B" w:rsidP="00A070C3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proofErr w:type="spellStart"/>
      <w:r w:rsidRPr="00B15159">
        <w:rPr>
          <w:rFonts w:cs="B Titr" w:hint="cs"/>
          <w:sz w:val="22"/>
          <w:szCs w:val="22"/>
          <w:rtl/>
        </w:rPr>
        <w:t>شرايط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شركت در مناقصه:</w:t>
      </w:r>
      <w:r w:rsidR="006322E8">
        <w:rPr>
          <w:rFonts w:cs="B Titr" w:hint="cs"/>
          <w:sz w:val="22"/>
          <w:szCs w:val="22"/>
          <w:rtl/>
        </w:rPr>
        <w:t xml:space="preserve"> </w:t>
      </w:r>
      <w:r w:rsidR="003D3F8A" w:rsidRPr="003D3F8A">
        <w:rPr>
          <w:rFonts w:cs="B Titr" w:hint="cs"/>
          <w:sz w:val="22"/>
          <w:szCs w:val="22"/>
          <w:rtl/>
        </w:rPr>
        <w:t xml:space="preserve"> </w:t>
      </w:r>
    </w:p>
    <w:p w:rsidR="00047197" w:rsidRDefault="00A070C3" w:rsidP="00047197">
      <w:pPr>
        <w:pStyle w:val="ListParagraph"/>
        <w:numPr>
          <w:ilvl w:val="0"/>
          <w:numId w:val="3"/>
        </w:numPr>
        <w:spacing w:line="276" w:lineRule="auto"/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47197" w:rsidRPr="00810336">
        <w:rPr>
          <w:rFonts w:cs="B Nazanin" w:hint="cs"/>
          <w:b/>
          <w:bCs/>
          <w:sz w:val="24"/>
          <w:szCs w:val="24"/>
          <w:rtl/>
          <w:lang w:bidi="fa-IR"/>
        </w:rPr>
        <w:t xml:space="preserve">دارندگان گواهينامه صلاحيت پيمانكاري در </w:t>
      </w:r>
      <w:r w:rsidR="00047197">
        <w:rPr>
          <w:rFonts w:cs="B Nazanin" w:hint="cs"/>
          <w:b/>
          <w:bCs/>
          <w:sz w:val="24"/>
          <w:szCs w:val="24"/>
          <w:rtl/>
          <w:lang w:bidi="fa-IR"/>
        </w:rPr>
        <w:t>رشته خدمات عمومی و پشتیبانی با تاریخ معتبر از ادارات کار و امور اجتماعی.</w:t>
      </w:r>
    </w:p>
    <w:p w:rsidR="00047197" w:rsidRPr="00A31AB4" w:rsidRDefault="00047197" w:rsidP="00047197">
      <w:pPr>
        <w:pStyle w:val="ListParagraph"/>
        <w:numPr>
          <w:ilvl w:val="0"/>
          <w:numId w:val="3"/>
        </w:num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دارندگان گواهینامه طرح طبقه بندی مشاغل مصوب وزارت کار و امور اجتماعی.</w:t>
      </w:r>
      <w:bookmarkStart w:id="0" w:name="_GoBack"/>
      <w:bookmarkEnd w:id="0"/>
    </w:p>
    <w:p w:rsidR="003D3F8A" w:rsidRPr="003D3F8A" w:rsidRDefault="003D3F8A" w:rsidP="003D3F8A">
      <w:pPr>
        <w:spacing w:line="276" w:lineRule="auto"/>
        <w:jc w:val="lowKashida"/>
        <w:rPr>
          <w:rFonts w:cs="B Nazanin"/>
          <w:b/>
          <w:bCs/>
          <w:sz w:val="12"/>
          <w:szCs w:val="12"/>
          <w:rtl/>
          <w:lang w:bidi="fa-IR"/>
        </w:rPr>
      </w:pPr>
    </w:p>
    <w:p w:rsidR="008A48FF" w:rsidRPr="008E0FA4" w:rsidRDefault="0092051B" w:rsidP="000D2320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 چگونگ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ي ارزيابي كيفي را از سايت اطلاع‌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رساني شركت پايانه ها و مخازن پتروشيمي به نشاني </w:t>
      </w:r>
      <w:r w:rsidR="00346DF1">
        <w:fldChar w:fldCharType="begin"/>
      </w:r>
      <w:r w:rsidR="00932B56">
        <w:instrText>HYPERLINK "http://www.ttpc.ir"</w:instrText>
      </w:r>
      <w:r w:rsidR="00346DF1">
        <w:fldChar w:fldCharType="separate"/>
      </w:r>
      <w:r w:rsidRPr="00B15159">
        <w:rPr>
          <w:rFonts w:cs="B Nazanin"/>
          <w:sz w:val="24"/>
          <w:szCs w:val="24"/>
          <w:lang w:bidi="fa-IR"/>
        </w:rPr>
        <w:t>www.ttpc.ir</w:t>
      </w:r>
      <w:r w:rsidR="00346DF1">
        <w:fldChar w:fldCharType="end"/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نيز پايگاه ملي اطلاع رساني مناقصات به آدرس </w:t>
      </w:r>
      <w:r w:rsidRPr="00B15159">
        <w:rPr>
          <w:rFonts w:cs="B Nazanin"/>
          <w:sz w:val="24"/>
          <w:szCs w:val="24"/>
          <w:lang w:bidi="fa-IR"/>
        </w:rPr>
        <w:t>iets.mporg.ir</w:t>
      </w:r>
      <w:r w:rsidR="00C461F7" w:rsidRPr="00B1515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به شركت در مناقصه و فرم هاي خود اظهاري 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ك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به مه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ر و امضاي مجاز رسيده باشد بهمراه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 ساير مدارك مورد نياز در پاكات لاك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و مهر شده  </w:t>
      </w:r>
      <w:r w:rsidR="005325D3" w:rsidRPr="00B15159">
        <w:rPr>
          <w:rFonts w:cs="B Nazanin" w:hint="cs"/>
          <w:b/>
          <w:bCs/>
          <w:sz w:val="24"/>
          <w:szCs w:val="24"/>
          <w:rtl/>
          <w:lang w:bidi="fa-IR"/>
        </w:rPr>
        <w:t>حداكثر تا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ساعت 12:00 مورخ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D2320">
        <w:rPr>
          <w:rFonts w:cs="B Nazanin" w:hint="cs"/>
          <w:b/>
          <w:bCs/>
          <w:sz w:val="24"/>
          <w:szCs w:val="24"/>
          <w:rtl/>
          <w:lang w:bidi="fa-IR"/>
        </w:rPr>
        <w:t>03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3D3F8A">
        <w:rPr>
          <w:rFonts w:cs="B Nazanin" w:hint="cs"/>
          <w:b/>
          <w:bCs/>
          <w:sz w:val="24"/>
          <w:szCs w:val="24"/>
          <w:rtl/>
          <w:lang w:bidi="fa-IR"/>
        </w:rPr>
        <w:t>08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>/91</w:t>
      </w:r>
      <w:r w:rsidR="00C12B62" w:rsidRPr="00B15159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توسط نماينده خود و با ارائه معرفي نامه معتبر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به آدرس مندرج در بند 3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 xml:space="preserve"> تحويل و رسيد دريافت دارند. پس از انجام ارزيابي كيفي از شركت هاي تأييد شده براي دريافت اسناد مناقصه و شرح كار و فرم پ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>يشنهاد قيمت دعوت بعمل خواهد آمد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047197" w:rsidRDefault="00474DC5" w:rsidP="00047197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اين </w:t>
      </w:r>
      <w:r w:rsidR="00F65952" w:rsidRPr="00F65952">
        <w:rPr>
          <w:rFonts w:cs="B Nazanin" w:hint="cs"/>
          <w:b/>
          <w:bCs/>
          <w:sz w:val="24"/>
          <w:szCs w:val="24"/>
          <w:rtl/>
          <w:lang w:bidi="fa-IR"/>
        </w:rPr>
        <w:t>شركت در رد يا قبول پيشنهادات مختار است و شركت هايي كه امتياز فني لازم را كسب ننمايند حق هيچگونه اعتراضي ندارند.</w:t>
      </w:r>
    </w:p>
    <w:p w:rsidR="00241DFC" w:rsidRPr="008A48FF" w:rsidRDefault="00F65952" w:rsidP="00047197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</w:t>
      </w:r>
      <w:proofErr w:type="spellStart"/>
      <w:r w:rsidRPr="009A5EBE">
        <w:rPr>
          <w:rFonts w:cs="B Titr" w:hint="cs"/>
          <w:sz w:val="22"/>
          <w:szCs w:val="22"/>
          <w:rtl/>
        </w:rPr>
        <w:t>ايانه</w:t>
      </w:r>
      <w:proofErr w:type="spellEnd"/>
      <w:r w:rsidRPr="009A5EBE">
        <w:rPr>
          <w:rFonts w:cs="B Titr" w:hint="cs"/>
          <w:sz w:val="22"/>
          <w:szCs w:val="22"/>
          <w:rtl/>
        </w:rPr>
        <w:t xml:space="preserve"> ها و مخازن پ</w:t>
      </w:r>
      <w:proofErr w:type="spellStart"/>
      <w:r w:rsidRPr="009A5EBE">
        <w:rPr>
          <w:rFonts w:cs="B Titr" w:hint="cs"/>
          <w:sz w:val="22"/>
          <w:szCs w:val="22"/>
          <w:rtl/>
        </w:rPr>
        <w:t>تروشيمي</w:t>
      </w:r>
      <w:proofErr w:type="spellEnd"/>
    </w:p>
    <w:sectPr w:rsidR="00241DFC" w:rsidRPr="008A48FF" w:rsidSect="00F65952">
      <w:headerReference w:type="default" r:id="rId7"/>
      <w:footerReference w:type="default" r:id="rId8"/>
      <w:pgSz w:w="12240" w:h="15840"/>
      <w:pgMar w:top="720" w:right="1440" w:bottom="900" w:left="1440" w:header="288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4B7" w:rsidRDefault="006944B7" w:rsidP="00156CDE">
      <w:r>
        <w:separator/>
      </w:r>
    </w:p>
  </w:endnote>
  <w:endnote w:type="continuationSeparator" w:id="0">
    <w:p w:rsidR="006944B7" w:rsidRDefault="006944B7" w:rsidP="00156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4B7" w:rsidRDefault="006944B7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</w:t>
    </w:r>
    <w:r>
      <w:rPr>
        <w:rFonts w:cs="B Nazanin" w:hint="cs"/>
        <w:b/>
        <w:bCs/>
        <w:sz w:val="19"/>
        <w:szCs w:val="19"/>
        <w:rtl/>
      </w:rPr>
      <w:t>ــــ</w:t>
    </w:r>
  </w:p>
  <w:p w:rsidR="006944B7" w:rsidRPr="00544D1E" w:rsidRDefault="006944B7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</w:t>
    </w:r>
    <w:proofErr w:type="spellStart"/>
    <w:r w:rsidRPr="00544D1E">
      <w:rPr>
        <w:rFonts w:cs="B Nazanin" w:hint="cs"/>
        <w:sz w:val="16"/>
        <w:szCs w:val="16"/>
        <w:rtl/>
      </w:rPr>
      <w:t>امام</w:t>
    </w:r>
    <w:proofErr w:type="spellEnd"/>
    <w:r w:rsidRPr="00544D1E">
      <w:rPr>
        <w:rFonts w:cs="B Nazanin" w:hint="cs"/>
        <w:sz w:val="16"/>
        <w:szCs w:val="16"/>
        <w:rtl/>
      </w:rPr>
      <w:t xml:space="preserve"> : منطقه </w:t>
    </w:r>
    <w:proofErr w:type="spellStart"/>
    <w:r w:rsidRPr="00544D1E">
      <w:rPr>
        <w:rFonts w:cs="B Nazanin" w:hint="cs"/>
        <w:sz w:val="16"/>
        <w:szCs w:val="16"/>
        <w:rtl/>
      </w:rPr>
      <w:t>وي</w:t>
    </w:r>
    <w:proofErr w:type="spellEnd"/>
    <w:r w:rsidRPr="00544D1E">
      <w:rPr>
        <w:rFonts w:cs="B Nazanin" w:hint="cs"/>
        <w:sz w:val="16"/>
        <w:szCs w:val="16"/>
        <w:rtl/>
      </w:rPr>
      <w:t>ژه اقتصادي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سايت</w:t>
    </w:r>
    <w:proofErr w:type="spellEnd"/>
    <w:r w:rsidRPr="00544D1E">
      <w:rPr>
        <w:rFonts w:cs="B Nazanin" w:hint="cs"/>
        <w:sz w:val="16"/>
        <w:szCs w:val="16"/>
        <w:rtl/>
      </w:rPr>
      <w:t xml:space="preserve"> 5 صندوق پ</w:t>
    </w:r>
    <w:proofErr w:type="spellStart"/>
    <w:r w:rsidRPr="00544D1E">
      <w:rPr>
        <w:rFonts w:cs="B Nazanin" w:hint="cs"/>
        <w:sz w:val="16"/>
        <w:szCs w:val="16"/>
        <w:rtl/>
      </w:rPr>
      <w:t>ستي</w:t>
    </w:r>
    <w:proofErr w:type="spellEnd"/>
    <w:r w:rsidRPr="00544D1E">
      <w:rPr>
        <w:rFonts w:cs="B Nazanin" w:hint="cs"/>
        <w:sz w:val="16"/>
        <w:szCs w:val="16"/>
        <w:rtl/>
      </w:rPr>
      <w:t xml:space="preserve"> 519 </w:t>
    </w:r>
    <w:proofErr w:type="spellStart"/>
    <w:r w:rsidRPr="00544D1E">
      <w:rPr>
        <w:rFonts w:cs="B Nazanin" w:hint="cs"/>
        <w:sz w:val="16"/>
        <w:szCs w:val="16"/>
        <w:rtl/>
      </w:rPr>
      <w:t>ماهشهر</w:t>
    </w:r>
    <w:proofErr w:type="spellEnd"/>
    <w:r w:rsidRPr="00544D1E">
      <w:rPr>
        <w:rFonts w:cs="B Nazanin" w:hint="cs"/>
        <w:sz w:val="16"/>
        <w:szCs w:val="16"/>
        <w:rtl/>
      </w:rPr>
      <w:t xml:space="preserve">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6944B7" w:rsidRPr="00544D1E" w:rsidRDefault="006944B7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</w:t>
    </w:r>
    <w:proofErr w:type="spellStart"/>
    <w:r>
      <w:rPr>
        <w:rFonts w:cs="B Nazanin" w:hint="cs"/>
        <w:sz w:val="16"/>
        <w:szCs w:val="16"/>
        <w:rtl/>
      </w:rPr>
      <w:t>عسلويه</w:t>
    </w:r>
    <w:proofErr w:type="spellEnd"/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</w:t>
    </w:r>
    <w:proofErr w:type="spellStart"/>
    <w:r>
      <w:rPr>
        <w:rFonts w:hint="cs"/>
        <w:sz w:val="16"/>
        <w:szCs w:val="16"/>
        <w:rtl/>
      </w:rPr>
      <w:t>ايانه</w:t>
    </w:r>
    <w:proofErr w:type="spellEnd"/>
    <w:r>
      <w:rPr>
        <w:rFonts w:hint="cs"/>
        <w:sz w:val="16"/>
        <w:szCs w:val="16"/>
        <w:rtl/>
      </w:rPr>
      <w:t xml:space="preserve"> ها و مخازن پ</w:t>
    </w:r>
    <w:proofErr w:type="spellStart"/>
    <w:r>
      <w:rPr>
        <w:rFonts w:hint="cs"/>
        <w:sz w:val="16"/>
        <w:szCs w:val="16"/>
        <w:rtl/>
      </w:rPr>
      <w:t>تروشيمي</w:t>
    </w:r>
    <w:proofErr w:type="spellEnd"/>
    <w:r>
      <w:rPr>
        <w:rFonts w:hint="cs"/>
        <w:sz w:val="16"/>
        <w:szCs w:val="16"/>
        <w:rtl/>
      </w:rPr>
      <w:t xml:space="preserve">- 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ساختمان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>
      <w:rPr>
        <w:rFonts w:cs="B Nazanin" w:hint="cs"/>
        <w:sz w:val="16"/>
        <w:szCs w:val="16"/>
        <w:rtl/>
      </w:rPr>
      <w:t>اداري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صندوق پ</w:t>
    </w:r>
    <w:proofErr w:type="spellStart"/>
    <w:r>
      <w:rPr>
        <w:rFonts w:cs="B Nazanin" w:hint="cs"/>
        <w:sz w:val="16"/>
        <w:szCs w:val="16"/>
        <w:rtl/>
      </w:rPr>
      <w:t>ستی</w:t>
    </w:r>
    <w:proofErr w:type="spellEnd"/>
    <w:r>
      <w:rPr>
        <w:rFonts w:cs="B Nazanin" w:hint="cs"/>
        <w:sz w:val="16"/>
        <w:szCs w:val="16"/>
        <w:rtl/>
      </w:rPr>
      <w:t xml:space="preserve">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6944B7" w:rsidRPr="00544D1E" w:rsidRDefault="006944B7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6944B7" w:rsidRPr="00B15159" w:rsidRDefault="006944B7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4B7" w:rsidRDefault="006944B7" w:rsidP="00156CDE">
      <w:r>
        <w:separator/>
      </w:r>
    </w:p>
  </w:footnote>
  <w:footnote w:type="continuationSeparator" w:id="0">
    <w:p w:rsidR="006944B7" w:rsidRDefault="006944B7" w:rsidP="00156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4B7" w:rsidRDefault="006944B7" w:rsidP="00F567AB">
    <w:pPr>
      <w:jc w:val="center"/>
      <w:rPr>
        <w:rFonts w:cs="B Nazanin"/>
        <w:b/>
        <w:bCs/>
        <w:sz w:val="26"/>
        <w:szCs w:val="26"/>
        <w:rtl/>
        <w:lang w:bidi="fa-IR"/>
      </w:rPr>
    </w:pPr>
    <w:r w:rsidRPr="00F567AB">
      <w:rPr>
        <w:rFonts w:cs="B Nazanin"/>
        <w:b/>
        <w:bCs/>
        <w:noProof/>
        <w:sz w:val="26"/>
        <w:szCs w:val="26"/>
        <w:rtl/>
      </w:rPr>
      <w:drawing>
        <wp:inline distT="0" distB="0" distL="0" distR="0">
          <wp:extent cx="1284964" cy="594172"/>
          <wp:effectExtent l="19050" t="0" r="0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616" cy="600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944B7" w:rsidRPr="00164906" w:rsidRDefault="006944B7" w:rsidP="00F567AB">
    <w:pPr>
      <w:jc w:val="center"/>
      <w:rPr>
        <w:rFonts w:cs="B Titr"/>
        <w:rtl/>
      </w:rPr>
    </w:pPr>
    <w:r w:rsidRPr="00164906">
      <w:rPr>
        <w:rFonts w:cs="B Titr" w:hint="cs"/>
        <w:rtl/>
      </w:rPr>
      <w:t>شركت پ</w:t>
    </w:r>
    <w:proofErr w:type="spellStart"/>
    <w:r w:rsidRPr="00164906">
      <w:rPr>
        <w:rFonts w:cs="B Titr" w:hint="cs"/>
        <w:rtl/>
      </w:rPr>
      <w:t>ايانه</w:t>
    </w:r>
    <w:proofErr w:type="spellEnd"/>
    <w:r w:rsidRPr="00164906">
      <w:rPr>
        <w:rFonts w:cs="B Titr" w:hint="cs"/>
        <w:rtl/>
      </w:rPr>
      <w:t xml:space="preserve"> ها و مخازن پ</w:t>
    </w:r>
    <w:proofErr w:type="spellStart"/>
    <w:r w:rsidRPr="00164906">
      <w:rPr>
        <w:rFonts w:cs="B Titr" w:hint="cs"/>
        <w:rtl/>
      </w:rPr>
      <w:t>تروشيمي</w:t>
    </w:r>
    <w:proofErr w:type="spellEnd"/>
  </w:p>
  <w:p w:rsidR="006944B7" w:rsidRPr="00F567AB" w:rsidRDefault="006944B7" w:rsidP="00F567AB">
    <w:pPr>
      <w:jc w:val="center"/>
      <w:rPr>
        <w:rFonts w:cs="B Titr"/>
        <w:b/>
        <w:bCs/>
        <w:rtl/>
      </w:rPr>
    </w:pPr>
    <w:r w:rsidRPr="002E732C">
      <w:rPr>
        <w:rFonts w:cs="B Titr" w:hint="cs"/>
        <w:b/>
        <w:bCs/>
        <w:rtl/>
      </w:rPr>
      <w:t>بسمه تعالی</w:t>
    </w:r>
  </w:p>
  <w:p w:rsidR="006944B7" w:rsidRPr="00F567AB" w:rsidRDefault="006944B7" w:rsidP="00F567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2971230"/>
    <w:multiLevelType w:val="hybridMultilevel"/>
    <w:tmpl w:val="B1AC9E14"/>
    <w:lvl w:ilvl="0" w:tplc="EF6A3592"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B Titr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C793C"/>
    <w:multiLevelType w:val="hybridMultilevel"/>
    <w:tmpl w:val="27427DCE"/>
    <w:lvl w:ilvl="0" w:tplc="DC5AE4C0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156CDE"/>
    <w:rsid w:val="00047197"/>
    <w:rsid w:val="000664C6"/>
    <w:rsid w:val="00097801"/>
    <w:rsid w:val="000C4DBF"/>
    <w:rsid w:val="000D2320"/>
    <w:rsid w:val="000D2F1F"/>
    <w:rsid w:val="000F0C7E"/>
    <w:rsid w:val="00101EFE"/>
    <w:rsid w:val="001025F1"/>
    <w:rsid w:val="0014657E"/>
    <w:rsid w:val="00153CF1"/>
    <w:rsid w:val="00156CDE"/>
    <w:rsid w:val="00164906"/>
    <w:rsid w:val="001C32E0"/>
    <w:rsid w:val="0022029A"/>
    <w:rsid w:val="002415B4"/>
    <w:rsid w:val="00241DFC"/>
    <w:rsid w:val="00276422"/>
    <w:rsid w:val="00283636"/>
    <w:rsid w:val="002C1A65"/>
    <w:rsid w:val="003249F0"/>
    <w:rsid w:val="00346DF1"/>
    <w:rsid w:val="003D3F8A"/>
    <w:rsid w:val="00456EAB"/>
    <w:rsid w:val="00462221"/>
    <w:rsid w:val="00474DC5"/>
    <w:rsid w:val="004D461C"/>
    <w:rsid w:val="004F3F14"/>
    <w:rsid w:val="00513C4F"/>
    <w:rsid w:val="00522029"/>
    <w:rsid w:val="005325D3"/>
    <w:rsid w:val="00546246"/>
    <w:rsid w:val="00573B2B"/>
    <w:rsid w:val="0058057F"/>
    <w:rsid w:val="005A7443"/>
    <w:rsid w:val="005B477D"/>
    <w:rsid w:val="005F299E"/>
    <w:rsid w:val="00605D41"/>
    <w:rsid w:val="006252CF"/>
    <w:rsid w:val="00627C1D"/>
    <w:rsid w:val="006322E8"/>
    <w:rsid w:val="00637D72"/>
    <w:rsid w:val="006944B7"/>
    <w:rsid w:val="006A303F"/>
    <w:rsid w:val="006A5861"/>
    <w:rsid w:val="006E36DC"/>
    <w:rsid w:val="00732A8B"/>
    <w:rsid w:val="007538C8"/>
    <w:rsid w:val="007660C0"/>
    <w:rsid w:val="007817A9"/>
    <w:rsid w:val="00783559"/>
    <w:rsid w:val="00795471"/>
    <w:rsid w:val="007B072D"/>
    <w:rsid w:val="007F5D71"/>
    <w:rsid w:val="00855A83"/>
    <w:rsid w:val="00867089"/>
    <w:rsid w:val="008956B4"/>
    <w:rsid w:val="008A48FF"/>
    <w:rsid w:val="0092051B"/>
    <w:rsid w:val="00932B56"/>
    <w:rsid w:val="00971323"/>
    <w:rsid w:val="00A070C3"/>
    <w:rsid w:val="00A30607"/>
    <w:rsid w:val="00A31AB4"/>
    <w:rsid w:val="00A80AE6"/>
    <w:rsid w:val="00A85F30"/>
    <w:rsid w:val="00A87EEF"/>
    <w:rsid w:val="00B15159"/>
    <w:rsid w:val="00B24904"/>
    <w:rsid w:val="00B372F3"/>
    <w:rsid w:val="00B62B47"/>
    <w:rsid w:val="00B66823"/>
    <w:rsid w:val="00BA4DB7"/>
    <w:rsid w:val="00BC154E"/>
    <w:rsid w:val="00BD476F"/>
    <w:rsid w:val="00BF3AFA"/>
    <w:rsid w:val="00C12B62"/>
    <w:rsid w:val="00C43254"/>
    <w:rsid w:val="00C461F7"/>
    <w:rsid w:val="00C95142"/>
    <w:rsid w:val="00CB1A2A"/>
    <w:rsid w:val="00CE4BF9"/>
    <w:rsid w:val="00D166C3"/>
    <w:rsid w:val="00D707DA"/>
    <w:rsid w:val="00DC2BDB"/>
    <w:rsid w:val="00DE3A0A"/>
    <w:rsid w:val="00E31B81"/>
    <w:rsid w:val="00E369BD"/>
    <w:rsid w:val="00E73FD2"/>
    <w:rsid w:val="00E97871"/>
    <w:rsid w:val="00EB25C1"/>
    <w:rsid w:val="00EC1AEB"/>
    <w:rsid w:val="00EE44A7"/>
    <w:rsid w:val="00F04410"/>
    <w:rsid w:val="00F567AB"/>
    <w:rsid w:val="00F606B9"/>
    <w:rsid w:val="00F65952"/>
    <w:rsid w:val="00FA540D"/>
    <w:rsid w:val="00FD2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taheri-e</dc:creator>
  <cp:lastModifiedBy>taheri-e</cp:lastModifiedBy>
  <cp:revision>5</cp:revision>
  <cp:lastPrinted>2012-10-02T04:26:00Z</cp:lastPrinted>
  <dcterms:created xsi:type="dcterms:W3CDTF">2012-10-01T13:28:00Z</dcterms:created>
  <dcterms:modified xsi:type="dcterms:W3CDTF">2012-10-08T07:37:00Z</dcterms:modified>
</cp:coreProperties>
</file>