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2A" w:rsidRDefault="00DD512A" w:rsidP="00A50331">
      <w:pPr>
        <w:tabs>
          <w:tab w:val="left" w:pos="3612"/>
        </w:tabs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A50331" w:rsidRDefault="00A50331" w:rsidP="00A50331">
      <w:pPr>
        <w:tabs>
          <w:tab w:val="left" w:pos="3612"/>
        </w:tabs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آگهی فراخوان مزايده عمومي</w:t>
      </w:r>
    </w:p>
    <w:p w:rsidR="00F567AB" w:rsidRDefault="00F567AB" w:rsidP="00F65952">
      <w:pPr>
        <w:rPr>
          <w:rFonts w:cs="B Titr"/>
          <w:b/>
          <w:bCs/>
          <w:sz w:val="24"/>
          <w:szCs w:val="24"/>
          <w:rtl/>
        </w:rPr>
      </w:pPr>
    </w:p>
    <w:p w:rsidR="007C3B74" w:rsidRPr="00F65952" w:rsidRDefault="007C3B74" w:rsidP="00F65952">
      <w:pPr>
        <w:rPr>
          <w:rFonts w:cs="B Nazanin"/>
          <w:b/>
          <w:bCs/>
          <w:sz w:val="12"/>
          <w:szCs w:val="12"/>
          <w:rtl/>
          <w:lang w:bidi="fa-IR"/>
        </w:rPr>
      </w:pPr>
    </w:p>
    <w:p w:rsidR="00C06110" w:rsidRDefault="00C06110" w:rsidP="007C3B74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C06110">
        <w:rPr>
          <w:rFonts w:cs="B Nazanin"/>
          <w:b/>
          <w:bCs/>
          <w:sz w:val="24"/>
          <w:szCs w:val="24"/>
          <w:rtl/>
          <w:lang w:bidi="fa-IR"/>
        </w:rPr>
        <w:t>شركت پايانه‌ها و مخازن پتروشيمي در نظر دارد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C3B74">
        <w:rPr>
          <w:rFonts w:cs="B Nazanin" w:hint="cs"/>
          <w:b/>
          <w:bCs/>
          <w:sz w:val="24"/>
          <w:szCs w:val="24"/>
          <w:rtl/>
          <w:lang w:bidi="fa-IR"/>
        </w:rPr>
        <w:t>دو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دستگاه مخزن ذخيره محصولات </w:t>
      </w:r>
      <w:r>
        <w:rPr>
          <w:rFonts w:cs="B Nazanin"/>
          <w:b/>
          <w:bCs/>
          <w:sz w:val="24"/>
          <w:szCs w:val="24"/>
          <w:rtl/>
          <w:lang w:bidi="fa-IR"/>
        </w:rPr>
        <w:t>را از طريق مزايده عمومي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با</w:t>
      </w:r>
      <w:r w:rsidR="007C3B74">
        <w:rPr>
          <w:rFonts w:cs="B Nazanin" w:hint="cs"/>
          <w:b/>
          <w:bCs/>
          <w:sz w:val="24"/>
          <w:szCs w:val="24"/>
          <w:rtl/>
          <w:lang w:bidi="fa-IR"/>
        </w:rPr>
        <w:t xml:space="preserve"> مشخصات 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شرايط ذيل </w:t>
      </w:r>
      <w:r w:rsidR="00367C45">
        <w:rPr>
          <w:rFonts w:cs="B Nazanin" w:hint="cs"/>
          <w:b/>
          <w:bCs/>
          <w:sz w:val="24"/>
          <w:szCs w:val="24"/>
          <w:rtl/>
          <w:lang w:bidi="fa-IR"/>
        </w:rPr>
        <w:t>واگذار نمايد:</w:t>
      </w:r>
    </w:p>
    <w:p w:rsidR="007C3B74" w:rsidRDefault="007C3B74" w:rsidP="007C3B74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240" w:type="dxa"/>
        <w:tblLook w:val="04A0" w:firstRow="1" w:lastRow="0" w:firstColumn="1" w:lastColumn="0" w:noHBand="0" w:noVBand="1"/>
      </w:tblPr>
      <w:tblGrid>
        <w:gridCol w:w="1401"/>
        <w:gridCol w:w="1293"/>
        <w:gridCol w:w="1842"/>
        <w:gridCol w:w="1560"/>
        <w:gridCol w:w="1701"/>
        <w:gridCol w:w="1809"/>
      </w:tblGrid>
      <w:tr w:rsidR="007C3B74" w:rsidTr="00200D41">
        <w:tc>
          <w:tcPr>
            <w:tcW w:w="1401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مزايده</w:t>
            </w:r>
          </w:p>
        </w:tc>
        <w:tc>
          <w:tcPr>
            <w:tcW w:w="1293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مخزن</w:t>
            </w:r>
          </w:p>
        </w:tc>
        <w:tc>
          <w:tcPr>
            <w:tcW w:w="1842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ظرفيت</w:t>
            </w:r>
            <w:r w:rsidR="000D73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(متر مكعب)</w:t>
            </w:r>
          </w:p>
        </w:tc>
        <w:tc>
          <w:tcPr>
            <w:tcW w:w="1560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جنس مخزن</w:t>
            </w:r>
          </w:p>
        </w:tc>
        <w:tc>
          <w:tcPr>
            <w:tcW w:w="1701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پايه (ريال)</w:t>
            </w:r>
          </w:p>
        </w:tc>
        <w:tc>
          <w:tcPr>
            <w:tcW w:w="1809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تضمين (ريال)</w:t>
            </w:r>
          </w:p>
        </w:tc>
      </w:tr>
      <w:tr w:rsidR="007C3B74" w:rsidTr="00200D41">
        <w:tc>
          <w:tcPr>
            <w:tcW w:w="1401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18AA">
              <w:rPr>
                <w:rFonts w:cs="B Titr"/>
                <w:b/>
                <w:bCs/>
                <w:sz w:val="24"/>
                <w:szCs w:val="24"/>
              </w:rPr>
              <w:t>GA/</w:t>
            </w:r>
            <w:r>
              <w:rPr>
                <w:rFonts w:cs="B Titr"/>
                <w:b/>
                <w:bCs/>
                <w:sz w:val="24"/>
                <w:szCs w:val="24"/>
              </w:rPr>
              <w:t>94011</w:t>
            </w:r>
          </w:p>
        </w:tc>
        <w:tc>
          <w:tcPr>
            <w:tcW w:w="1293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1010B</w:t>
            </w:r>
          </w:p>
        </w:tc>
        <w:tc>
          <w:tcPr>
            <w:tcW w:w="1842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4300</w:t>
            </w:r>
          </w:p>
        </w:tc>
        <w:tc>
          <w:tcPr>
            <w:tcW w:w="1560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كربن استيل</w:t>
            </w:r>
          </w:p>
        </w:tc>
        <w:tc>
          <w:tcPr>
            <w:tcW w:w="1701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6،097،056،000</w:t>
            </w:r>
          </w:p>
        </w:tc>
        <w:tc>
          <w:tcPr>
            <w:tcW w:w="1809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300،000،0000</w:t>
            </w:r>
          </w:p>
        </w:tc>
      </w:tr>
      <w:tr w:rsidR="007C3B74" w:rsidTr="00200D41">
        <w:tc>
          <w:tcPr>
            <w:tcW w:w="1401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18AA">
              <w:rPr>
                <w:rFonts w:cs="B Titr"/>
                <w:b/>
                <w:bCs/>
                <w:sz w:val="24"/>
                <w:szCs w:val="24"/>
              </w:rPr>
              <w:t>GA/</w:t>
            </w:r>
            <w:r>
              <w:rPr>
                <w:rFonts w:cs="B Titr"/>
                <w:b/>
                <w:bCs/>
                <w:sz w:val="24"/>
                <w:szCs w:val="24"/>
              </w:rPr>
              <w:t>94012</w:t>
            </w:r>
          </w:p>
        </w:tc>
        <w:tc>
          <w:tcPr>
            <w:tcW w:w="1293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1003C</w:t>
            </w:r>
          </w:p>
        </w:tc>
        <w:tc>
          <w:tcPr>
            <w:tcW w:w="1842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1920</w:t>
            </w:r>
          </w:p>
        </w:tc>
        <w:tc>
          <w:tcPr>
            <w:tcW w:w="1560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استنلس استيل</w:t>
            </w:r>
          </w:p>
        </w:tc>
        <w:tc>
          <w:tcPr>
            <w:tcW w:w="1701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3،921،039،360</w:t>
            </w:r>
          </w:p>
        </w:tc>
        <w:tc>
          <w:tcPr>
            <w:tcW w:w="1809" w:type="dxa"/>
            <w:vAlign w:val="center"/>
          </w:tcPr>
          <w:p w:rsidR="007C3B74" w:rsidRDefault="007C3B74" w:rsidP="007C3B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200،000،0000</w:t>
            </w:r>
          </w:p>
        </w:tc>
      </w:tr>
    </w:tbl>
    <w:p w:rsidR="007C3B74" w:rsidRDefault="007C3B74" w:rsidP="007C3B74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386ECB" w:rsidRPr="00B15159" w:rsidRDefault="00386ECB" w:rsidP="00C06110">
      <w:pPr>
        <w:pStyle w:val="ListParagraph"/>
        <w:numPr>
          <w:ilvl w:val="0"/>
          <w:numId w:val="2"/>
        </w:numPr>
        <w:tabs>
          <w:tab w:val="left" w:pos="1115"/>
        </w:tabs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Titr" w:hint="cs"/>
          <w:sz w:val="22"/>
          <w:szCs w:val="22"/>
          <w:rtl/>
        </w:rPr>
        <w:t xml:space="preserve">نام دستگاه </w:t>
      </w:r>
      <w:r w:rsidRPr="00B15159">
        <w:rPr>
          <w:rFonts w:cs="B Titr" w:hint="cs"/>
          <w:sz w:val="22"/>
          <w:szCs w:val="22"/>
          <w:rtl/>
        </w:rPr>
        <w:t>م</w:t>
      </w:r>
      <w:r w:rsidR="00C06110">
        <w:rPr>
          <w:rFonts w:cs="B Titr" w:hint="cs"/>
          <w:sz w:val="22"/>
          <w:szCs w:val="22"/>
          <w:rtl/>
        </w:rPr>
        <w:t>زايده</w:t>
      </w:r>
      <w:r w:rsidRPr="00B15159">
        <w:rPr>
          <w:rFonts w:cs="B Titr" w:hint="cs"/>
          <w:sz w:val="22"/>
          <w:szCs w:val="22"/>
          <w:rtl/>
        </w:rPr>
        <w:t xml:space="preserve"> گزار:</w:t>
      </w:r>
      <w:r w:rsidRPr="00B15159">
        <w:rPr>
          <w:rFonts w:cs="B Nazanin" w:hint="cs"/>
          <w:b/>
          <w:bCs/>
          <w:sz w:val="24"/>
          <w:szCs w:val="24"/>
          <w:rtl/>
          <w:lang w:bidi="fa-IR"/>
        </w:rPr>
        <w:t xml:space="preserve"> شركت پايانه ها و مخازن پتروشيمي</w:t>
      </w:r>
    </w:p>
    <w:p w:rsidR="00386ECB" w:rsidRDefault="00386ECB" w:rsidP="004B4C72">
      <w:pPr>
        <w:pStyle w:val="ListParagraph"/>
        <w:numPr>
          <w:ilvl w:val="0"/>
          <w:numId w:val="2"/>
        </w:numPr>
        <w:tabs>
          <w:tab w:val="left" w:pos="1115"/>
        </w:tabs>
        <w:jc w:val="lowKashida"/>
        <w:rPr>
          <w:rFonts w:cs="B Nazanin"/>
          <w:b/>
          <w:bCs/>
          <w:sz w:val="24"/>
          <w:szCs w:val="24"/>
          <w:lang w:bidi="fa-IR"/>
        </w:rPr>
      </w:pPr>
      <w:r w:rsidRPr="0026077D">
        <w:rPr>
          <w:rFonts w:cs="B Titr" w:hint="cs"/>
          <w:sz w:val="22"/>
          <w:szCs w:val="22"/>
          <w:rtl/>
        </w:rPr>
        <w:t xml:space="preserve">نشاني دستگاه </w:t>
      </w:r>
      <w:r w:rsidR="00C06110">
        <w:rPr>
          <w:rFonts w:cs="B Titr" w:hint="cs"/>
          <w:sz w:val="22"/>
          <w:szCs w:val="22"/>
          <w:rtl/>
        </w:rPr>
        <w:t>مزايده</w:t>
      </w:r>
      <w:r w:rsidRPr="0026077D">
        <w:rPr>
          <w:rFonts w:cs="B Titr" w:hint="cs"/>
          <w:sz w:val="22"/>
          <w:szCs w:val="22"/>
          <w:rtl/>
        </w:rPr>
        <w:t xml:space="preserve"> گزار</w:t>
      </w:r>
      <w:r w:rsidRPr="0026077D">
        <w:rPr>
          <w:rFonts w:cs="B Nazanin" w:hint="cs"/>
          <w:b/>
          <w:bCs/>
          <w:rtl/>
        </w:rPr>
        <w:t xml:space="preserve">: </w:t>
      </w:r>
      <w:r w:rsidRPr="009D252C">
        <w:rPr>
          <w:rFonts w:cs="B Nazanin" w:hint="cs"/>
          <w:b/>
          <w:bCs/>
          <w:sz w:val="24"/>
          <w:szCs w:val="24"/>
          <w:rtl/>
          <w:lang w:bidi="fa-IR"/>
        </w:rPr>
        <w:t>عسلويه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9D252C">
        <w:rPr>
          <w:rFonts w:cs="B Nazanin" w:hint="cs"/>
          <w:b/>
          <w:bCs/>
          <w:sz w:val="24"/>
          <w:szCs w:val="24"/>
          <w:rtl/>
          <w:lang w:bidi="fa-IR"/>
        </w:rPr>
        <w:t xml:space="preserve"> منطقه ويژه اقتصادي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سايت مجتمع هاي پتروشيمي فاز يك، </w:t>
      </w:r>
      <w:r w:rsidR="00D90AE2">
        <w:rPr>
          <w:rFonts w:cs="B Nazanin" w:hint="cs"/>
          <w:b/>
          <w:bCs/>
          <w:sz w:val="24"/>
          <w:szCs w:val="24"/>
          <w:rtl/>
          <w:lang w:bidi="fa-IR"/>
        </w:rPr>
        <w:t>شركت پايانه</w:t>
      </w:r>
      <w:r w:rsidR="00385001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B15159">
        <w:rPr>
          <w:rFonts w:cs="B Nazanin" w:hint="cs"/>
          <w:b/>
          <w:bCs/>
          <w:sz w:val="24"/>
          <w:szCs w:val="24"/>
          <w:rtl/>
          <w:lang w:bidi="fa-IR"/>
        </w:rPr>
        <w:t>ها و مخازن پتروشيمي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ساختمان اداري، </w:t>
      </w:r>
      <w:r w:rsidR="00F72AAD">
        <w:rPr>
          <w:rFonts w:cs="B Nazanin" w:hint="cs"/>
          <w:b/>
          <w:bCs/>
          <w:sz w:val="24"/>
          <w:szCs w:val="24"/>
          <w:rtl/>
          <w:lang w:bidi="fa-IR"/>
        </w:rPr>
        <w:t>كميسيون مناقصات،  تلفن</w:t>
      </w:r>
      <w:r w:rsidRPr="009D25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42579205</w:t>
      </w:r>
      <w:r w:rsidRPr="009D252C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021 يا تلفكس 7323403-077</w:t>
      </w:r>
      <w:r w:rsidR="004B4C72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C5407B" w:rsidRPr="00A50331" w:rsidRDefault="00C5407B" w:rsidP="00CF02D3">
      <w:pPr>
        <w:pStyle w:val="ListParagraph"/>
        <w:numPr>
          <w:ilvl w:val="0"/>
          <w:numId w:val="2"/>
        </w:numPr>
        <w:tabs>
          <w:tab w:val="left" w:pos="1115"/>
        </w:tabs>
        <w:jc w:val="lowKashida"/>
        <w:rPr>
          <w:rFonts w:cs="B Titr"/>
          <w:sz w:val="22"/>
          <w:szCs w:val="22"/>
        </w:rPr>
      </w:pPr>
      <w:r w:rsidRPr="00A50331">
        <w:rPr>
          <w:rFonts w:cs="B Titr" w:hint="cs"/>
          <w:sz w:val="22"/>
          <w:szCs w:val="22"/>
          <w:rtl/>
        </w:rPr>
        <w:t xml:space="preserve">محل </w:t>
      </w:r>
      <w:r w:rsidR="00E952A3">
        <w:rPr>
          <w:rFonts w:cs="B Titr" w:hint="cs"/>
          <w:sz w:val="22"/>
          <w:szCs w:val="22"/>
          <w:rtl/>
        </w:rPr>
        <w:t xml:space="preserve">و نحوه </w:t>
      </w:r>
      <w:r w:rsidRPr="00A50331">
        <w:rPr>
          <w:rFonts w:cs="B Titr" w:hint="cs"/>
          <w:sz w:val="22"/>
          <w:szCs w:val="22"/>
          <w:rtl/>
        </w:rPr>
        <w:t>دريافت اسناد مزايده:</w:t>
      </w:r>
      <w:r w:rsidR="00A50331">
        <w:rPr>
          <w:rFonts w:cs="B Titr" w:hint="cs"/>
          <w:sz w:val="22"/>
          <w:szCs w:val="22"/>
          <w:rtl/>
        </w:rPr>
        <w:t xml:space="preserve">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متقاضيان جهت دريافت اسنا</w:t>
      </w:r>
      <w:r w:rsidR="00CF02D3"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 مزايده</w:t>
      </w:r>
      <w:r w:rsidR="00CF02D3">
        <w:rPr>
          <w:rFonts w:cs="B Nazanin" w:hint="cs"/>
          <w:b/>
          <w:bCs/>
          <w:sz w:val="24"/>
          <w:szCs w:val="24"/>
          <w:rtl/>
          <w:lang w:bidi="fa-IR"/>
        </w:rPr>
        <w:t xml:space="preserve">، از تاريخ 04/08/94 لغايت ساعت 15:00 مورخ 12 /08/94،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با در دست داشتن معرفي نامه معتبر و فيش واريزي به </w:t>
      </w:r>
      <w:r w:rsidR="00FB119F" w:rsidRPr="0049755F">
        <w:rPr>
          <w:rFonts w:cs="B Nazanin"/>
          <w:b/>
          <w:bCs/>
          <w:sz w:val="24"/>
          <w:szCs w:val="24"/>
          <w:rtl/>
          <w:lang w:bidi="fa-IR"/>
        </w:rPr>
        <w:t>مبلغ</w:t>
      </w:r>
      <w:r w:rsidR="00FB119F" w:rsidRPr="00E5308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B119F" w:rsidRPr="00FB119F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FB119F" w:rsidRPr="00FB119F">
        <w:rPr>
          <w:rFonts w:cs="B Nazanin"/>
          <w:b/>
          <w:bCs/>
          <w:sz w:val="26"/>
          <w:szCs w:val="26"/>
          <w:rtl/>
          <w:lang w:bidi="fa-IR"/>
        </w:rPr>
        <w:t>00،000 ريال</w:t>
      </w:r>
      <w:r w:rsidR="00FB119F" w:rsidRPr="0049755F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پانصد</w:t>
      </w:r>
      <w:r w:rsidR="00FB119F" w:rsidRPr="0049755F">
        <w:rPr>
          <w:rFonts w:cs="B Nazanin"/>
          <w:b/>
          <w:bCs/>
          <w:sz w:val="24"/>
          <w:szCs w:val="24"/>
          <w:rtl/>
          <w:lang w:bidi="fa-IR"/>
        </w:rPr>
        <w:t xml:space="preserve"> هزار) ريال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7C3B74"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 w:rsidR="007C3B74" w:rsidRPr="00CA0ED8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حساب </w:t>
      </w:r>
      <w:r w:rsidR="007C3B74" w:rsidRPr="00CA0ED8">
        <w:rPr>
          <w:rFonts w:cs="B Nazanin"/>
          <w:b/>
          <w:bCs/>
          <w:sz w:val="24"/>
          <w:szCs w:val="24"/>
          <w:rtl/>
          <w:lang w:bidi="fa-IR"/>
        </w:rPr>
        <w:t>2643044733</w:t>
      </w:r>
      <w:r w:rsidR="007C3B74" w:rsidRPr="0049755F">
        <w:rPr>
          <w:rFonts w:cs="B Nazanin"/>
          <w:b/>
          <w:bCs/>
          <w:sz w:val="24"/>
          <w:szCs w:val="24"/>
          <w:rtl/>
          <w:lang w:bidi="fa-IR"/>
        </w:rPr>
        <w:t xml:space="preserve"> نزد بانك‌تجارت شعبه كمپ مثلثي با كد26430 </w:t>
      </w:r>
      <w:r w:rsidR="007C3B74">
        <w:rPr>
          <w:rFonts w:cs="B Nazanin" w:hint="cs"/>
          <w:b/>
          <w:bCs/>
          <w:sz w:val="24"/>
          <w:szCs w:val="24"/>
          <w:rtl/>
          <w:lang w:bidi="fa-IR"/>
        </w:rPr>
        <w:t>به نام</w:t>
      </w:r>
      <w:r w:rsidR="007C3B74" w:rsidRPr="0049755F">
        <w:rPr>
          <w:rFonts w:cs="B Nazanin"/>
          <w:b/>
          <w:bCs/>
          <w:sz w:val="24"/>
          <w:szCs w:val="24"/>
          <w:rtl/>
          <w:lang w:bidi="fa-IR"/>
        </w:rPr>
        <w:t xml:space="preserve"> شركت پايانه‌ها و مخازن پتروشيمي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FB119F" w:rsidRPr="0049755F">
        <w:rPr>
          <w:rFonts w:cs="B Nazanin"/>
          <w:b/>
          <w:bCs/>
          <w:sz w:val="24"/>
          <w:szCs w:val="24"/>
          <w:rtl/>
          <w:lang w:bidi="fa-IR"/>
        </w:rPr>
        <w:t xml:space="preserve"> بابت هزينه خريد اسناد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 مزايده به آدرس</w:t>
      </w:r>
      <w:r w:rsidR="00FB119F" w:rsidRPr="0049755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CA0ED8">
        <w:rPr>
          <w:rFonts w:cs="B Nazanin" w:hint="cs"/>
          <w:b/>
          <w:bCs/>
          <w:sz w:val="24"/>
          <w:szCs w:val="24"/>
          <w:rtl/>
          <w:lang w:bidi="fa-IR"/>
        </w:rPr>
        <w:t>تهران،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C3B74">
        <w:rPr>
          <w:rFonts w:cs="B Nazanin" w:hint="cs"/>
          <w:b/>
          <w:bCs/>
          <w:sz w:val="24"/>
          <w:szCs w:val="24"/>
          <w:rtl/>
          <w:lang w:bidi="fa-IR"/>
        </w:rPr>
        <w:t>تقاطع خ</w:t>
      </w:r>
      <w:r w:rsidR="00200D41">
        <w:rPr>
          <w:rFonts w:cs="B Nazanin" w:hint="cs"/>
          <w:b/>
          <w:bCs/>
          <w:sz w:val="24"/>
          <w:szCs w:val="24"/>
          <w:rtl/>
          <w:lang w:bidi="fa-IR"/>
        </w:rPr>
        <w:t>يابان ملاصدرا، بزرگ راه كردستان</w:t>
      </w:r>
      <w:r w:rsidR="00BB37A0">
        <w:rPr>
          <w:rFonts w:cs="B Nazanin" w:hint="cs"/>
          <w:b/>
          <w:bCs/>
          <w:sz w:val="24"/>
          <w:szCs w:val="24"/>
          <w:rtl/>
          <w:lang w:bidi="fa-IR"/>
        </w:rPr>
        <w:t>، بن‌</w:t>
      </w:r>
      <w:r w:rsidR="007C3B74">
        <w:rPr>
          <w:rFonts w:cs="B Nazanin" w:hint="cs"/>
          <w:b/>
          <w:bCs/>
          <w:sz w:val="24"/>
          <w:szCs w:val="24"/>
          <w:rtl/>
          <w:lang w:bidi="fa-IR"/>
        </w:rPr>
        <w:t>بست فرشيد، ساختمان فرشيد</w:t>
      </w:r>
      <w:r w:rsidR="00CA0ED8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200D41">
        <w:rPr>
          <w:rFonts w:cs="B Nazanin" w:hint="cs"/>
          <w:b/>
          <w:bCs/>
          <w:sz w:val="24"/>
          <w:szCs w:val="24"/>
          <w:rtl/>
          <w:lang w:bidi="fa-IR"/>
        </w:rPr>
        <w:t xml:space="preserve">پلاك 8،‌ طبقه سوم واحد 6، </w:t>
      </w:r>
      <w:r w:rsidR="00CA0ED8">
        <w:rPr>
          <w:rFonts w:cs="B Nazanin" w:hint="cs"/>
          <w:b/>
          <w:bCs/>
          <w:sz w:val="24"/>
          <w:szCs w:val="24"/>
          <w:rtl/>
          <w:lang w:bidi="fa-IR"/>
        </w:rPr>
        <w:t xml:space="preserve">شركت پايانه ها و مخازن پتروشيمي، تلفن </w:t>
      </w:r>
      <w:r w:rsidR="00CA0ED8" w:rsidRPr="002848BD">
        <w:rPr>
          <w:rFonts w:cs="B Nazanin" w:hint="cs"/>
          <w:b/>
          <w:bCs/>
          <w:sz w:val="24"/>
          <w:szCs w:val="24"/>
          <w:rtl/>
          <w:lang w:bidi="fa-IR"/>
        </w:rPr>
        <w:t>88</w:t>
      </w:r>
      <w:r w:rsidR="00200D41">
        <w:rPr>
          <w:rFonts w:cs="B Nazanin" w:hint="cs"/>
          <w:b/>
          <w:bCs/>
          <w:sz w:val="24"/>
          <w:szCs w:val="24"/>
          <w:rtl/>
          <w:lang w:bidi="fa-IR"/>
        </w:rPr>
        <w:t>062248</w:t>
      </w:r>
      <w:r w:rsidR="00CA0ED8" w:rsidRPr="002848BD">
        <w:rPr>
          <w:rFonts w:cs="B Nazanin" w:hint="cs"/>
          <w:b/>
          <w:bCs/>
          <w:sz w:val="24"/>
          <w:szCs w:val="24"/>
          <w:rtl/>
          <w:lang w:bidi="fa-IR"/>
        </w:rPr>
        <w:t>-021</w:t>
      </w:r>
      <w:r w:rsidR="00FB119F" w:rsidRP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مراجعه نمايند</w:t>
      </w:r>
      <w:r w:rsidR="00432DFA">
        <w:rPr>
          <w:rFonts w:cs="B Nazanin"/>
          <w:b/>
          <w:bCs/>
          <w:sz w:val="24"/>
          <w:szCs w:val="24"/>
          <w:lang w:bidi="fa-IR"/>
        </w:rPr>
        <w:t>.</w:t>
      </w:r>
    </w:p>
    <w:p w:rsidR="00200D41" w:rsidRPr="00585D37" w:rsidRDefault="00200D41" w:rsidP="00200D41">
      <w:pPr>
        <w:pStyle w:val="ListParagraph"/>
        <w:numPr>
          <w:ilvl w:val="0"/>
          <w:numId w:val="2"/>
        </w:numPr>
        <w:jc w:val="lowKashida"/>
        <w:rPr>
          <w:rFonts w:cs="B Titr"/>
          <w:sz w:val="22"/>
          <w:szCs w:val="22"/>
          <w:rtl/>
        </w:rPr>
      </w:pPr>
      <w:r w:rsidRPr="00127968">
        <w:rPr>
          <w:rFonts w:cs="B Titr" w:hint="cs"/>
          <w:sz w:val="22"/>
          <w:szCs w:val="22"/>
          <w:rtl/>
        </w:rPr>
        <w:t>جلسه توجيهي و پرسش و پاسخ:</w:t>
      </w:r>
      <w:r>
        <w:rPr>
          <w:rFonts w:cs="B Titr" w:hint="cs"/>
          <w:sz w:val="22"/>
          <w:szCs w:val="22"/>
          <w:rtl/>
        </w:rPr>
        <w:t xml:space="preserve">  </w:t>
      </w:r>
      <w:r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10:00</w:t>
      </w:r>
      <w:r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 روز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يكشنبه </w:t>
      </w:r>
      <w:r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Pr="0012796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>
        <w:rPr>
          <w:rFonts w:cs="B Nazanin" w:hint="cs"/>
          <w:b/>
          <w:bCs/>
          <w:sz w:val="24"/>
          <w:szCs w:val="24"/>
          <w:rtl/>
          <w:lang w:bidi="fa-IR"/>
        </w:rPr>
        <w:t>08</w:t>
      </w:r>
      <w:r w:rsidRPr="0012796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94</w:t>
      </w:r>
      <w:r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 در محل دريافت اسناد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49755F" w:rsidRDefault="00CA0ED8" w:rsidP="00200D41">
      <w:pPr>
        <w:pStyle w:val="ListParagraph"/>
        <w:numPr>
          <w:ilvl w:val="0"/>
          <w:numId w:val="2"/>
        </w:numPr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Titr" w:hint="cs"/>
          <w:sz w:val="22"/>
          <w:szCs w:val="22"/>
          <w:rtl/>
        </w:rPr>
        <w:t>محل و آخرين مهلت قبول پيشنهادات</w:t>
      </w:r>
      <w:r w:rsidR="00C06110" w:rsidRPr="00C06110">
        <w:rPr>
          <w:rFonts w:cs="B Titr" w:hint="cs"/>
          <w:sz w:val="22"/>
          <w:szCs w:val="22"/>
          <w:rtl/>
        </w:rPr>
        <w:t>:</w:t>
      </w:r>
      <w:r w:rsidR="0049755F">
        <w:rPr>
          <w:rFonts w:cs="B Titr" w:hint="cs"/>
          <w:sz w:val="22"/>
          <w:szCs w:val="22"/>
          <w:rtl/>
        </w:rPr>
        <w:t xml:space="preserve"> </w:t>
      </w:r>
      <w:r w:rsidR="00585D37" w:rsidRPr="00585D37">
        <w:rPr>
          <w:rFonts w:cs="B Nazanin" w:hint="cs"/>
          <w:b/>
          <w:bCs/>
          <w:sz w:val="24"/>
          <w:szCs w:val="24"/>
          <w:rtl/>
          <w:lang w:bidi="fa-IR"/>
        </w:rPr>
        <w:t>تا پايان ساعت 14:00</w:t>
      </w:r>
      <w:r w:rsidR="00585D37">
        <w:rPr>
          <w:rFonts w:cs="B Titr" w:hint="cs"/>
          <w:sz w:val="22"/>
          <w:szCs w:val="22"/>
          <w:rtl/>
        </w:rPr>
        <w:t xml:space="preserve"> </w:t>
      </w:r>
      <w:r w:rsidR="00C707CA">
        <w:rPr>
          <w:rFonts w:cs="B Nazanin" w:hint="cs"/>
          <w:b/>
          <w:bCs/>
          <w:sz w:val="24"/>
          <w:szCs w:val="24"/>
          <w:rtl/>
          <w:lang w:bidi="fa-IR"/>
        </w:rPr>
        <w:t xml:space="preserve">روز </w:t>
      </w:r>
      <w:r w:rsidR="00200D41">
        <w:rPr>
          <w:rFonts w:cs="B Nazanin" w:hint="cs"/>
          <w:b/>
          <w:bCs/>
          <w:sz w:val="24"/>
          <w:szCs w:val="24"/>
          <w:rtl/>
          <w:lang w:bidi="fa-IR"/>
        </w:rPr>
        <w:t>يك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 xml:space="preserve">شنبه 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مورخ </w:t>
      </w:r>
      <w:r w:rsidR="00200D41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00D41">
        <w:rPr>
          <w:rFonts w:cs="B Nazanin" w:hint="cs"/>
          <w:b/>
          <w:bCs/>
          <w:sz w:val="24"/>
          <w:szCs w:val="24"/>
          <w:rtl/>
          <w:lang w:bidi="fa-IR"/>
        </w:rPr>
        <w:t>08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94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 در محل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آدرس بند 3</w:t>
      </w:r>
    </w:p>
    <w:p w:rsidR="00CA0ED8" w:rsidRPr="00127968" w:rsidRDefault="00CA0ED8" w:rsidP="00200D41">
      <w:pPr>
        <w:pStyle w:val="ListParagraph"/>
        <w:numPr>
          <w:ilvl w:val="0"/>
          <w:numId w:val="2"/>
        </w:numPr>
        <w:jc w:val="lowKashida"/>
        <w:rPr>
          <w:rFonts w:cs="B Titr"/>
          <w:sz w:val="22"/>
          <w:szCs w:val="22"/>
        </w:rPr>
      </w:pPr>
      <w:r w:rsidRPr="00127968">
        <w:rPr>
          <w:rFonts w:cs="B Titr" w:hint="cs"/>
          <w:sz w:val="22"/>
          <w:szCs w:val="22"/>
          <w:rtl/>
        </w:rPr>
        <w:t>زمان و محل گشايش پيشنهادها:</w:t>
      </w:r>
      <w:r w:rsidR="00127968">
        <w:rPr>
          <w:rFonts w:cs="B Titr" w:hint="cs"/>
          <w:sz w:val="22"/>
          <w:szCs w:val="22"/>
          <w:rtl/>
        </w:rPr>
        <w:t xml:space="preserve"> </w:t>
      </w:r>
      <w:r w:rsidR="00585D37" w:rsidRPr="00585D37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="00585D37" w:rsidRPr="00585D37">
        <w:rPr>
          <w:rFonts w:cs="B Nazanin" w:hint="cs"/>
          <w:b/>
          <w:bCs/>
          <w:sz w:val="24"/>
          <w:szCs w:val="24"/>
          <w:rtl/>
          <w:lang w:bidi="fa-IR"/>
        </w:rPr>
        <w:t xml:space="preserve">:00 </w:t>
      </w:r>
      <w:r w:rsidR="000C00F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روز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دو</w:t>
      </w:r>
      <w:r w:rsidR="00FB119F" w:rsidRPr="00127968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200D41">
        <w:rPr>
          <w:rFonts w:cs="B Nazanin" w:hint="cs"/>
          <w:b/>
          <w:bCs/>
          <w:sz w:val="24"/>
          <w:szCs w:val="24"/>
          <w:rtl/>
          <w:lang w:bidi="fa-IR"/>
        </w:rPr>
        <w:t>25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00D41">
        <w:rPr>
          <w:rFonts w:cs="B Nazanin" w:hint="cs"/>
          <w:b/>
          <w:bCs/>
          <w:sz w:val="24"/>
          <w:szCs w:val="24"/>
          <w:rtl/>
          <w:lang w:bidi="fa-IR"/>
        </w:rPr>
        <w:t>08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A30234">
        <w:rPr>
          <w:rFonts w:cs="B Nazanin" w:hint="cs"/>
          <w:b/>
          <w:bCs/>
          <w:sz w:val="24"/>
          <w:szCs w:val="24"/>
          <w:rtl/>
          <w:lang w:bidi="fa-IR"/>
        </w:rPr>
        <w:t>94</w:t>
      </w:r>
      <w:r w:rsidR="00585D37"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B119F" w:rsidRPr="00127968">
        <w:rPr>
          <w:rFonts w:cs="B Nazanin" w:hint="cs"/>
          <w:b/>
          <w:bCs/>
          <w:sz w:val="24"/>
          <w:szCs w:val="24"/>
          <w:rtl/>
          <w:lang w:bidi="fa-IR"/>
        </w:rPr>
        <w:t xml:space="preserve">در محل </w:t>
      </w:r>
      <w:r w:rsidR="00FB119F">
        <w:rPr>
          <w:rFonts w:cs="B Nazanin" w:hint="cs"/>
          <w:b/>
          <w:bCs/>
          <w:sz w:val="24"/>
          <w:szCs w:val="24"/>
          <w:rtl/>
          <w:lang w:bidi="fa-IR"/>
        </w:rPr>
        <w:t>آدرس بند 3</w:t>
      </w:r>
    </w:p>
    <w:p w:rsidR="00AC06FD" w:rsidRDefault="00FB119F" w:rsidP="00FB119F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متن آگهي</w:t>
      </w:r>
      <w:r w:rsidR="00C06110" w:rsidRPr="00AF701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سايت </w:t>
      </w:r>
      <w:r w:rsidR="00C06110" w:rsidRPr="00AF7010">
        <w:rPr>
          <w:rFonts w:cs="B Nazanin"/>
          <w:b/>
          <w:bCs/>
          <w:sz w:val="24"/>
          <w:szCs w:val="24"/>
          <w:rtl/>
          <w:lang w:bidi="fa-IR"/>
        </w:rPr>
        <w:t xml:space="preserve">شركت پايانه ها و مخازن پتروشيمي به نشاني </w:t>
      </w:r>
      <w:r w:rsidR="00C06110" w:rsidRPr="00AF7010">
        <w:rPr>
          <w:rFonts w:cs="B Nazanin"/>
          <w:b/>
          <w:bCs/>
          <w:sz w:val="24"/>
          <w:szCs w:val="24"/>
          <w:lang w:bidi="fa-IR"/>
        </w:rPr>
        <w:t>www.ttpc.ir</w:t>
      </w:r>
      <w:r w:rsidR="00C06110" w:rsidRPr="00AF7010">
        <w:rPr>
          <w:rFonts w:cs="B Nazanin"/>
          <w:b/>
          <w:bCs/>
          <w:sz w:val="24"/>
          <w:szCs w:val="24"/>
          <w:rtl/>
          <w:lang w:bidi="fa-IR"/>
        </w:rPr>
        <w:t xml:space="preserve"> و نيز پايگاه ملي اطلاع رساني مناقصات به آدرس </w:t>
      </w:r>
      <w:r w:rsidR="00C06110" w:rsidRPr="00AF7010">
        <w:rPr>
          <w:rFonts w:cs="B Nazanin"/>
          <w:b/>
          <w:bCs/>
          <w:sz w:val="24"/>
          <w:szCs w:val="24"/>
          <w:lang w:bidi="fa-IR"/>
        </w:rPr>
        <w:t>iets.mporg.ir</w:t>
      </w:r>
      <w:r w:rsidR="00C06110" w:rsidRPr="00AF701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منتشر گرديده است.</w:t>
      </w:r>
      <w:r w:rsidR="005C6A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C3B74" w:rsidRDefault="00395F38" w:rsidP="007B17B9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هزينه چاپ آگهي به عهده برندگان مزايده بوده و </w:t>
      </w:r>
      <w:r w:rsidR="007B17B9">
        <w:rPr>
          <w:rFonts w:cs="B Nazanin" w:hint="cs"/>
          <w:b/>
          <w:bCs/>
          <w:sz w:val="24"/>
          <w:szCs w:val="24"/>
          <w:rtl/>
          <w:lang w:bidi="fa-IR"/>
        </w:rPr>
        <w:t>بالمناصفه</w:t>
      </w:r>
      <w:r w:rsidR="007B17B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bookmarkStart w:id="0" w:name="_GoBack"/>
      <w:bookmarkEnd w:id="0"/>
      <w:r w:rsidR="007B17B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بين آنان ‌تقسيم خواهد شد</w:t>
      </w:r>
      <w:r w:rsidR="00200D41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B119F" w:rsidRDefault="00FB119F" w:rsidP="00FB119F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متقاضيان جهت كسب اطلاعات بيشتر مي توانند با شماره </w:t>
      </w:r>
      <w:r>
        <w:rPr>
          <w:rFonts w:cs="B Nazanin"/>
          <w:b/>
          <w:bCs/>
          <w:sz w:val="24"/>
          <w:szCs w:val="24"/>
          <w:rtl/>
          <w:lang w:bidi="fa-IR"/>
        </w:rPr>
        <w:t>تلفن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C0CF6">
        <w:rPr>
          <w:rFonts w:cs="B Nazanin"/>
          <w:b/>
          <w:bCs/>
          <w:sz w:val="24"/>
          <w:szCs w:val="24"/>
          <w:rtl/>
          <w:lang w:bidi="fa-IR"/>
        </w:rPr>
        <w:t>4257920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-021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تماس حاصل فرمايند.</w:t>
      </w:r>
    </w:p>
    <w:p w:rsidR="00E952A3" w:rsidRDefault="00E952A3" w:rsidP="00AC06FD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241DFC" w:rsidRPr="008A48FF" w:rsidRDefault="00F65952" w:rsidP="00AC06FD">
      <w:pPr>
        <w:spacing w:line="276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9A5EBE">
        <w:rPr>
          <w:rFonts w:cs="B Titr" w:hint="cs"/>
          <w:sz w:val="22"/>
          <w:szCs w:val="22"/>
          <w:rtl/>
        </w:rPr>
        <w:t>شركت پايانه ها و مخازن پتروشيمي</w:t>
      </w:r>
    </w:p>
    <w:sectPr w:rsidR="00241DFC" w:rsidRPr="008A48FF" w:rsidSect="00AC06FD">
      <w:headerReference w:type="default" r:id="rId9"/>
      <w:footerReference w:type="default" r:id="rId10"/>
      <w:pgSz w:w="12240" w:h="15840"/>
      <w:pgMar w:top="720" w:right="1440" w:bottom="900" w:left="1170" w:header="72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E2" w:rsidRDefault="009E6FE2" w:rsidP="00156CDE">
      <w:r>
        <w:separator/>
      </w:r>
    </w:p>
  </w:endnote>
  <w:endnote w:type="continuationSeparator" w:id="0">
    <w:p w:rsidR="009E6FE2" w:rsidRDefault="009E6FE2" w:rsidP="0015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E2" w:rsidRDefault="00D90AE2" w:rsidP="00B15159">
    <w:pPr>
      <w:tabs>
        <w:tab w:val="left" w:pos="2490"/>
      </w:tabs>
      <w:rPr>
        <w:rFonts w:cs="B Nazanin"/>
        <w:sz w:val="17"/>
        <w:szCs w:val="17"/>
        <w:rtl/>
      </w:rPr>
    </w:pPr>
    <w:r>
      <w:rPr>
        <w:rFonts w:cs="B Nazanin" w:hint="cs"/>
        <w:sz w:val="17"/>
        <w:szCs w:val="17"/>
        <w:rtl/>
      </w:rPr>
      <w:t xml:space="preserve">    </w:t>
    </w:r>
    <w:r w:rsidRPr="00085511">
      <w:rPr>
        <w:rFonts w:cs="B Nazanin" w:hint="cs"/>
        <w:b/>
        <w:bCs/>
        <w:sz w:val="19"/>
        <w:szCs w:val="19"/>
        <w:rtl/>
      </w:rPr>
      <w:t>ــــــــــــــــــــــــــــــــــــــــــــــــــــــــــــــــــــــــــــــــــــــــــــــــــــــ</w:t>
    </w:r>
    <w:r>
      <w:rPr>
        <w:rFonts w:cs="B Nazanin" w:hint="cs"/>
        <w:b/>
        <w:bCs/>
        <w:sz w:val="19"/>
        <w:szCs w:val="19"/>
        <w:rtl/>
      </w:rPr>
      <w:t>ــــ</w:t>
    </w:r>
  </w:p>
  <w:p w:rsidR="00D90AE2" w:rsidRPr="00544D1E" w:rsidRDefault="00D90AE2" w:rsidP="00B15159">
    <w:pPr>
      <w:tabs>
        <w:tab w:val="left" w:pos="2490"/>
      </w:tabs>
      <w:rPr>
        <w:rFonts w:cs="B Nazanin"/>
        <w:sz w:val="16"/>
        <w:szCs w:val="16"/>
      </w:rPr>
    </w:pPr>
    <w:r w:rsidRPr="00544D1E">
      <w:rPr>
        <w:rFonts w:cs="B Nazanin" w:hint="cs"/>
        <w:sz w:val="16"/>
        <w:szCs w:val="16"/>
        <w:rtl/>
      </w:rPr>
      <w:t xml:space="preserve">          بندر امام : منطقه ويژه اقتصادي پتروشيمي </w:t>
    </w:r>
    <w:r w:rsidRPr="00544D1E">
      <w:rPr>
        <w:sz w:val="16"/>
        <w:szCs w:val="16"/>
        <w:rtl/>
      </w:rPr>
      <w:t>–</w:t>
    </w:r>
    <w:r w:rsidRPr="00544D1E">
      <w:rPr>
        <w:rFonts w:cs="B Nazanin" w:hint="cs"/>
        <w:sz w:val="16"/>
        <w:szCs w:val="16"/>
        <w:rtl/>
      </w:rPr>
      <w:t xml:space="preserve"> سايت 5 صندوق پستي 519 ماهشهر            </w:t>
    </w:r>
    <w:r w:rsidRPr="00544D1E">
      <w:rPr>
        <w:rFonts w:cs="B Nazanin"/>
        <w:sz w:val="16"/>
        <w:szCs w:val="16"/>
      </w:rPr>
      <w:t xml:space="preserve">  </w:t>
    </w:r>
    <w:r w:rsidRPr="00544D1E">
      <w:rPr>
        <w:rFonts w:cs="B Nazanin" w:hint="cs"/>
        <w:sz w:val="16"/>
        <w:szCs w:val="16"/>
        <w:rtl/>
      </w:rPr>
      <w:t xml:space="preserve">  تلفن : </w:t>
    </w:r>
    <w:r>
      <w:rPr>
        <w:rFonts w:cs="B Nazanin" w:hint="cs"/>
        <w:sz w:val="16"/>
        <w:szCs w:val="16"/>
        <w:rtl/>
      </w:rPr>
      <w:t>55419</w:t>
    </w:r>
    <w:r w:rsidRPr="00544D1E">
      <w:rPr>
        <w:rFonts w:cs="B Nazanin" w:hint="cs"/>
        <w:sz w:val="16"/>
        <w:szCs w:val="16"/>
        <w:rtl/>
      </w:rPr>
      <w:t>-065226</w:t>
    </w:r>
    <w:r>
      <w:rPr>
        <w:rFonts w:cs="B Nazanin" w:hint="cs"/>
        <w:sz w:val="16"/>
        <w:szCs w:val="16"/>
        <w:rtl/>
      </w:rPr>
      <w:t>5</w:t>
    </w:r>
    <w:r w:rsidRPr="00544D1E">
      <w:rPr>
        <w:rFonts w:cs="B Nazanin" w:hint="cs"/>
        <w:sz w:val="16"/>
        <w:szCs w:val="16"/>
        <w:rtl/>
      </w:rPr>
      <w:t xml:space="preserve">   فاكس : 5</w:t>
    </w:r>
    <w:r>
      <w:rPr>
        <w:rFonts w:cs="B Nazanin" w:hint="cs"/>
        <w:sz w:val="16"/>
        <w:szCs w:val="16"/>
        <w:rtl/>
      </w:rPr>
      <w:t>419</w:t>
    </w:r>
    <w:r w:rsidRPr="00544D1E">
      <w:rPr>
        <w:rFonts w:cs="B Nazanin" w:hint="cs"/>
        <w:sz w:val="16"/>
        <w:szCs w:val="16"/>
        <w:rtl/>
      </w:rPr>
      <w:t>-065226</w:t>
    </w:r>
    <w:r>
      <w:rPr>
        <w:rFonts w:cs="B Nazanin" w:hint="cs"/>
        <w:sz w:val="16"/>
        <w:szCs w:val="16"/>
        <w:rtl/>
      </w:rPr>
      <w:t>5</w:t>
    </w:r>
  </w:p>
  <w:p w:rsidR="00D90AE2" w:rsidRPr="00544D1E" w:rsidRDefault="00D90AE2" w:rsidP="00B15159">
    <w:pPr>
      <w:tabs>
        <w:tab w:val="left" w:pos="2490"/>
      </w:tabs>
      <w:rPr>
        <w:rFonts w:cs="B Nazanin"/>
        <w:sz w:val="16"/>
        <w:szCs w:val="16"/>
      </w:rPr>
    </w:pPr>
    <w:r>
      <w:rPr>
        <w:rFonts w:cs="B Nazanin" w:hint="cs"/>
        <w:sz w:val="16"/>
        <w:szCs w:val="16"/>
        <w:rtl/>
      </w:rPr>
      <w:t xml:space="preserve">          عسلويه</w:t>
    </w:r>
    <w:r w:rsidRPr="00544D1E">
      <w:rPr>
        <w:rFonts w:hint="cs"/>
        <w:sz w:val="16"/>
        <w:szCs w:val="16"/>
        <w:rtl/>
      </w:rPr>
      <w:t xml:space="preserve">: </w:t>
    </w:r>
    <w:r w:rsidRPr="00544D1E">
      <w:rPr>
        <w:rFonts w:cs="B Nazanin" w:hint="cs"/>
        <w:sz w:val="16"/>
        <w:szCs w:val="16"/>
        <w:rtl/>
      </w:rPr>
      <w:t xml:space="preserve"> </w:t>
    </w:r>
    <w:r>
      <w:rPr>
        <w:rFonts w:cs="B Nazanin" w:hint="cs"/>
        <w:sz w:val="16"/>
        <w:szCs w:val="16"/>
        <w:rtl/>
      </w:rPr>
      <w:t>بندر</w:t>
    </w:r>
    <w:r w:rsidRPr="00544D1E">
      <w:rPr>
        <w:rFonts w:cs="B Nazanin" w:hint="cs"/>
        <w:sz w:val="16"/>
        <w:szCs w:val="16"/>
        <w:rtl/>
      </w:rPr>
      <w:t xml:space="preserve"> پتروشيمي</w:t>
    </w:r>
    <w:r>
      <w:rPr>
        <w:rFonts w:cs="B Nazanin" w:hint="cs"/>
        <w:sz w:val="16"/>
        <w:szCs w:val="16"/>
        <w:rtl/>
      </w:rPr>
      <w:t xml:space="preserve"> پارس</w:t>
    </w:r>
    <w:r w:rsidRPr="00544D1E">
      <w:rPr>
        <w:rFonts w:hint="cs"/>
        <w:sz w:val="16"/>
        <w:szCs w:val="16"/>
        <w:rtl/>
      </w:rPr>
      <w:t>–</w:t>
    </w:r>
    <w:r>
      <w:rPr>
        <w:rFonts w:hint="cs"/>
        <w:sz w:val="16"/>
        <w:szCs w:val="16"/>
        <w:rtl/>
      </w:rPr>
      <w:t xml:space="preserve"> پايانه ها و مخازن پتروشيمي- </w:t>
    </w:r>
    <w:r w:rsidRPr="00544D1E">
      <w:rPr>
        <w:rFonts w:cs="B Nazanin" w:hint="cs"/>
        <w:sz w:val="16"/>
        <w:szCs w:val="16"/>
        <w:rtl/>
      </w:rPr>
      <w:t xml:space="preserve"> ساختمان </w:t>
    </w:r>
    <w:r>
      <w:rPr>
        <w:rFonts w:cs="B Nazanin" w:hint="cs"/>
        <w:sz w:val="16"/>
        <w:szCs w:val="16"/>
        <w:rtl/>
      </w:rPr>
      <w:t>اداري</w:t>
    </w:r>
    <w:r w:rsidRPr="00544D1E">
      <w:rPr>
        <w:rFonts w:cs="B Nazanin" w:hint="cs"/>
        <w:sz w:val="16"/>
        <w:szCs w:val="16"/>
        <w:rtl/>
      </w:rPr>
      <w:t xml:space="preserve"> </w:t>
    </w:r>
    <w:r w:rsidRPr="00544D1E">
      <w:rPr>
        <w:rFonts w:hint="cs"/>
        <w:sz w:val="16"/>
        <w:szCs w:val="16"/>
        <w:rtl/>
      </w:rPr>
      <w:t>–</w:t>
    </w:r>
    <w:r>
      <w:rPr>
        <w:rFonts w:hint="cs"/>
        <w:sz w:val="16"/>
        <w:szCs w:val="16"/>
        <w:rtl/>
      </w:rPr>
      <w:t xml:space="preserve"> </w:t>
    </w:r>
    <w:r>
      <w:rPr>
        <w:rFonts w:cs="B Nazanin" w:hint="cs"/>
        <w:sz w:val="16"/>
        <w:szCs w:val="16"/>
        <w:rtl/>
      </w:rPr>
      <w:t xml:space="preserve">صندوق پستی 178-75391  </w:t>
    </w:r>
    <w:r w:rsidRPr="00544D1E">
      <w:rPr>
        <w:rFonts w:cs="B Nazanin" w:hint="cs"/>
        <w:sz w:val="16"/>
        <w:szCs w:val="16"/>
        <w:rtl/>
      </w:rPr>
      <w:t>فکس : 0772732</w:t>
    </w:r>
    <w:r>
      <w:rPr>
        <w:rFonts w:cs="B Nazanin" w:hint="cs"/>
        <w:sz w:val="16"/>
        <w:szCs w:val="16"/>
        <w:rtl/>
      </w:rPr>
      <w:t>5500</w:t>
    </w:r>
    <w:r w:rsidRPr="00544D1E">
      <w:rPr>
        <w:rFonts w:cs="B Nazanin" w:hint="cs"/>
        <w:sz w:val="16"/>
        <w:szCs w:val="16"/>
        <w:rtl/>
      </w:rPr>
      <w:t xml:space="preserve">   تلفن  : </w:t>
    </w:r>
    <w:r>
      <w:rPr>
        <w:rFonts w:cs="B Nazanin" w:hint="cs"/>
        <w:sz w:val="16"/>
        <w:szCs w:val="16"/>
        <w:rtl/>
      </w:rPr>
      <w:t>6-5503-0772732</w:t>
    </w:r>
  </w:p>
  <w:p w:rsidR="00D90AE2" w:rsidRPr="00544D1E" w:rsidRDefault="00D90AE2" w:rsidP="00B15159">
    <w:pPr>
      <w:tabs>
        <w:tab w:val="left" w:pos="2490"/>
      </w:tabs>
      <w:jc w:val="center"/>
      <w:rPr>
        <w:rFonts w:cs="B Nazanin"/>
        <w:b/>
        <w:bCs/>
        <w:sz w:val="16"/>
        <w:szCs w:val="16"/>
        <w:rtl/>
        <w:lang w:val="de-DE"/>
      </w:rPr>
    </w:pPr>
    <w:r w:rsidRPr="00544D1E">
      <w:rPr>
        <w:rFonts w:cs="B Nazanin"/>
        <w:b/>
        <w:bCs/>
        <w:sz w:val="16"/>
        <w:szCs w:val="16"/>
        <w:lang w:val="de-DE"/>
      </w:rPr>
      <w:t>E-Mail : TTPC@Petrochem-ir.net</w:t>
    </w:r>
  </w:p>
  <w:p w:rsidR="00D90AE2" w:rsidRPr="00B15159" w:rsidRDefault="00D90AE2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E2" w:rsidRDefault="009E6FE2" w:rsidP="00156CDE">
      <w:r>
        <w:separator/>
      </w:r>
    </w:p>
  </w:footnote>
  <w:footnote w:type="continuationSeparator" w:id="0">
    <w:p w:rsidR="009E6FE2" w:rsidRDefault="009E6FE2" w:rsidP="0015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E2" w:rsidRDefault="00D90AE2" w:rsidP="004B4C72">
    <w:pPr>
      <w:tabs>
        <w:tab w:val="left" w:pos="382"/>
        <w:tab w:val="center" w:pos="4680"/>
      </w:tabs>
      <w:jc w:val="center"/>
      <w:rPr>
        <w:rFonts w:cs="B Nazanin"/>
        <w:b/>
        <w:bCs/>
        <w:sz w:val="26"/>
        <w:szCs w:val="26"/>
        <w:rtl/>
        <w:lang w:bidi="fa-IR"/>
      </w:rPr>
    </w:pPr>
    <w:r w:rsidRPr="00F567AB">
      <w:rPr>
        <w:rFonts w:cs="B Nazanin"/>
        <w:b/>
        <w:bCs/>
        <w:noProof/>
        <w:sz w:val="26"/>
        <w:szCs w:val="26"/>
        <w:rtl/>
      </w:rPr>
      <w:drawing>
        <wp:inline distT="0" distB="0" distL="0" distR="0" wp14:anchorId="5BA737A4" wp14:editId="390E6F76">
          <wp:extent cx="1192696" cy="629401"/>
          <wp:effectExtent l="19050" t="0" r="7454" b="0"/>
          <wp:docPr id="2" name="Picture 1" descr="PCC1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C1~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367" cy="6360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5F38" w:rsidRDefault="00D90AE2" w:rsidP="002D1D42">
    <w:pPr>
      <w:spacing w:line="276" w:lineRule="auto"/>
      <w:jc w:val="center"/>
      <w:rPr>
        <w:rFonts w:cs="B Titr"/>
        <w:rtl/>
      </w:rPr>
    </w:pPr>
    <w:r w:rsidRPr="00164906">
      <w:rPr>
        <w:rFonts w:cs="B Titr" w:hint="cs"/>
        <w:rtl/>
      </w:rPr>
      <w:t>شركت پايانه ها و مخازن پتروشيمي</w:t>
    </w:r>
  </w:p>
  <w:p w:rsidR="00D90AE2" w:rsidRPr="00395F38" w:rsidRDefault="00395F38" w:rsidP="00395F38">
    <w:pPr>
      <w:spacing w:line="276" w:lineRule="auto"/>
      <w:jc w:val="center"/>
      <w:rPr>
        <w:rFonts w:cs="B Titr"/>
      </w:rPr>
    </w:pPr>
    <w:r>
      <w:rPr>
        <w:rFonts w:cs="B Titr" w:hint="cs"/>
        <w:rtl/>
      </w:rPr>
      <w:t xml:space="preserve"> (سهامي خاص)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A28"/>
    <w:multiLevelType w:val="hybridMultilevel"/>
    <w:tmpl w:val="B2840536"/>
    <w:lvl w:ilvl="0" w:tplc="CD68B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67F3"/>
    <w:multiLevelType w:val="hybridMultilevel"/>
    <w:tmpl w:val="16F89A0C"/>
    <w:lvl w:ilvl="0" w:tplc="51F455CE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32971230"/>
    <w:multiLevelType w:val="hybridMultilevel"/>
    <w:tmpl w:val="B1AC9E14"/>
    <w:lvl w:ilvl="0" w:tplc="EF6A3592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B Titr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43414CD1"/>
    <w:multiLevelType w:val="hybridMultilevel"/>
    <w:tmpl w:val="7CF43EC2"/>
    <w:lvl w:ilvl="0" w:tplc="4AFAA90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602398"/>
    <w:multiLevelType w:val="hybridMultilevel"/>
    <w:tmpl w:val="022CC202"/>
    <w:lvl w:ilvl="0" w:tplc="FD4871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8A2EC0"/>
    <w:multiLevelType w:val="hybridMultilevel"/>
    <w:tmpl w:val="572EF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C793C"/>
    <w:multiLevelType w:val="hybridMultilevel"/>
    <w:tmpl w:val="C246A382"/>
    <w:lvl w:ilvl="0" w:tplc="311A1FD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67E51"/>
    <w:multiLevelType w:val="hybridMultilevel"/>
    <w:tmpl w:val="C246A382"/>
    <w:lvl w:ilvl="0" w:tplc="311A1FD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DE"/>
    <w:rsid w:val="0000215F"/>
    <w:rsid w:val="000328FE"/>
    <w:rsid w:val="00034639"/>
    <w:rsid w:val="000664C6"/>
    <w:rsid w:val="00085759"/>
    <w:rsid w:val="00097801"/>
    <w:rsid w:val="000A692B"/>
    <w:rsid w:val="000C00FF"/>
    <w:rsid w:val="000C4DBF"/>
    <w:rsid w:val="000C6BED"/>
    <w:rsid w:val="000D2F1F"/>
    <w:rsid w:val="000D735A"/>
    <w:rsid w:val="000F0C7E"/>
    <w:rsid w:val="00101EFE"/>
    <w:rsid w:val="001025F1"/>
    <w:rsid w:val="00111CD4"/>
    <w:rsid w:val="0011315F"/>
    <w:rsid w:val="00122EDE"/>
    <w:rsid w:val="00127968"/>
    <w:rsid w:val="00144177"/>
    <w:rsid w:val="0014657E"/>
    <w:rsid w:val="00153CF1"/>
    <w:rsid w:val="00156CDE"/>
    <w:rsid w:val="001636C3"/>
    <w:rsid w:val="00164906"/>
    <w:rsid w:val="001C21D8"/>
    <w:rsid w:val="001E7E3B"/>
    <w:rsid w:val="00200D41"/>
    <w:rsid w:val="00201F18"/>
    <w:rsid w:val="0022029A"/>
    <w:rsid w:val="00233B72"/>
    <w:rsid w:val="002415B4"/>
    <w:rsid w:val="00241DFC"/>
    <w:rsid w:val="0026077D"/>
    <w:rsid w:val="00276422"/>
    <w:rsid w:val="00283636"/>
    <w:rsid w:val="002848BD"/>
    <w:rsid w:val="002C1A65"/>
    <w:rsid w:val="002D1D42"/>
    <w:rsid w:val="002F2947"/>
    <w:rsid w:val="00317C39"/>
    <w:rsid w:val="003249F0"/>
    <w:rsid w:val="0033091F"/>
    <w:rsid w:val="00367C45"/>
    <w:rsid w:val="00384171"/>
    <w:rsid w:val="00385001"/>
    <w:rsid w:val="00386ECB"/>
    <w:rsid w:val="00391844"/>
    <w:rsid w:val="00395F38"/>
    <w:rsid w:val="003A5188"/>
    <w:rsid w:val="003C10A2"/>
    <w:rsid w:val="003C6B6E"/>
    <w:rsid w:val="003D3F8A"/>
    <w:rsid w:val="00430AAA"/>
    <w:rsid w:val="00432DFA"/>
    <w:rsid w:val="004375EF"/>
    <w:rsid w:val="0044424C"/>
    <w:rsid w:val="00456EAB"/>
    <w:rsid w:val="00460BB1"/>
    <w:rsid w:val="00462221"/>
    <w:rsid w:val="00465862"/>
    <w:rsid w:val="00474DC5"/>
    <w:rsid w:val="00482A8D"/>
    <w:rsid w:val="00482E18"/>
    <w:rsid w:val="0049755F"/>
    <w:rsid w:val="004B4C72"/>
    <w:rsid w:val="004C2B86"/>
    <w:rsid w:val="004D3D49"/>
    <w:rsid w:val="004D461C"/>
    <w:rsid w:val="004F3F14"/>
    <w:rsid w:val="004F6DD6"/>
    <w:rsid w:val="00503A2A"/>
    <w:rsid w:val="005122F5"/>
    <w:rsid w:val="00513C4F"/>
    <w:rsid w:val="00522029"/>
    <w:rsid w:val="00530F75"/>
    <w:rsid w:val="005325D3"/>
    <w:rsid w:val="00566FEC"/>
    <w:rsid w:val="00573B2B"/>
    <w:rsid w:val="00576918"/>
    <w:rsid w:val="0058057F"/>
    <w:rsid w:val="00585D37"/>
    <w:rsid w:val="00590EDA"/>
    <w:rsid w:val="00591C72"/>
    <w:rsid w:val="005A7443"/>
    <w:rsid w:val="005B477D"/>
    <w:rsid w:val="005C6A0F"/>
    <w:rsid w:val="005D497B"/>
    <w:rsid w:val="005F243B"/>
    <w:rsid w:val="00605D41"/>
    <w:rsid w:val="006252CF"/>
    <w:rsid w:val="00627C1D"/>
    <w:rsid w:val="006322E8"/>
    <w:rsid w:val="00637D72"/>
    <w:rsid w:val="00670397"/>
    <w:rsid w:val="0068312B"/>
    <w:rsid w:val="006A4235"/>
    <w:rsid w:val="006A5861"/>
    <w:rsid w:val="006D60D3"/>
    <w:rsid w:val="006E36DC"/>
    <w:rsid w:val="00712DA0"/>
    <w:rsid w:val="00732A8B"/>
    <w:rsid w:val="00734224"/>
    <w:rsid w:val="00734E0F"/>
    <w:rsid w:val="00750369"/>
    <w:rsid w:val="007538C8"/>
    <w:rsid w:val="007660C0"/>
    <w:rsid w:val="007817A9"/>
    <w:rsid w:val="00783559"/>
    <w:rsid w:val="00795471"/>
    <w:rsid w:val="007A3366"/>
    <w:rsid w:val="007B072D"/>
    <w:rsid w:val="007B17B9"/>
    <w:rsid w:val="007B1DB9"/>
    <w:rsid w:val="007B5187"/>
    <w:rsid w:val="007C3B74"/>
    <w:rsid w:val="007C4EDB"/>
    <w:rsid w:val="007F30D2"/>
    <w:rsid w:val="008040CE"/>
    <w:rsid w:val="00813665"/>
    <w:rsid w:val="00830579"/>
    <w:rsid w:val="00855A83"/>
    <w:rsid w:val="00856EAB"/>
    <w:rsid w:val="00867089"/>
    <w:rsid w:val="008956B4"/>
    <w:rsid w:val="008A3809"/>
    <w:rsid w:val="008A4806"/>
    <w:rsid w:val="008A48FF"/>
    <w:rsid w:val="008C4653"/>
    <w:rsid w:val="008C5D12"/>
    <w:rsid w:val="008F1F11"/>
    <w:rsid w:val="0092051B"/>
    <w:rsid w:val="00932B56"/>
    <w:rsid w:val="00964925"/>
    <w:rsid w:val="00971323"/>
    <w:rsid w:val="00981DFB"/>
    <w:rsid w:val="00993833"/>
    <w:rsid w:val="009C39E6"/>
    <w:rsid w:val="009E6FE2"/>
    <w:rsid w:val="009F1919"/>
    <w:rsid w:val="00A15A24"/>
    <w:rsid w:val="00A30234"/>
    <w:rsid w:val="00A30607"/>
    <w:rsid w:val="00A31AB4"/>
    <w:rsid w:val="00A33474"/>
    <w:rsid w:val="00A50331"/>
    <w:rsid w:val="00A5094D"/>
    <w:rsid w:val="00A56A17"/>
    <w:rsid w:val="00A80752"/>
    <w:rsid w:val="00A80AE6"/>
    <w:rsid w:val="00A85F30"/>
    <w:rsid w:val="00A87EEF"/>
    <w:rsid w:val="00A949D8"/>
    <w:rsid w:val="00AC06FD"/>
    <w:rsid w:val="00AC608F"/>
    <w:rsid w:val="00AD3ACA"/>
    <w:rsid w:val="00B01AE5"/>
    <w:rsid w:val="00B15159"/>
    <w:rsid w:val="00B1782C"/>
    <w:rsid w:val="00B247F1"/>
    <w:rsid w:val="00B24904"/>
    <w:rsid w:val="00B31BA3"/>
    <w:rsid w:val="00B337DB"/>
    <w:rsid w:val="00B372F3"/>
    <w:rsid w:val="00B62B47"/>
    <w:rsid w:val="00B66823"/>
    <w:rsid w:val="00B818AA"/>
    <w:rsid w:val="00B95162"/>
    <w:rsid w:val="00BA1156"/>
    <w:rsid w:val="00BA4DB7"/>
    <w:rsid w:val="00BB126C"/>
    <w:rsid w:val="00BB37A0"/>
    <w:rsid w:val="00BC154E"/>
    <w:rsid w:val="00BD476F"/>
    <w:rsid w:val="00BF3AFA"/>
    <w:rsid w:val="00C06110"/>
    <w:rsid w:val="00C12B62"/>
    <w:rsid w:val="00C42A9E"/>
    <w:rsid w:val="00C43254"/>
    <w:rsid w:val="00C461F7"/>
    <w:rsid w:val="00C51EB1"/>
    <w:rsid w:val="00C5407B"/>
    <w:rsid w:val="00C602CA"/>
    <w:rsid w:val="00C707CA"/>
    <w:rsid w:val="00C81043"/>
    <w:rsid w:val="00C95142"/>
    <w:rsid w:val="00CA0ED8"/>
    <w:rsid w:val="00CB1A2A"/>
    <w:rsid w:val="00CC618B"/>
    <w:rsid w:val="00CE4BF9"/>
    <w:rsid w:val="00CF02D3"/>
    <w:rsid w:val="00D166C3"/>
    <w:rsid w:val="00D418FD"/>
    <w:rsid w:val="00D707DA"/>
    <w:rsid w:val="00D90AE2"/>
    <w:rsid w:val="00DA2C98"/>
    <w:rsid w:val="00DA6C65"/>
    <w:rsid w:val="00DB6DF1"/>
    <w:rsid w:val="00DC2BDB"/>
    <w:rsid w:val="00DD512A"/>
    <w:rsid w:val="00DE3A0A"/>
    <w:rsid w:val="00E167EC"/>
    <w:rsid w:val="00E30405"/>
    <w:rsid w:val="00E31B81"/>
    <w:rsid w:val="00E369BD"/>
    <w:rsid w:val="00E5308D"/>
    <w:rsid w:val="00E73FD2"/>
    <w:rsid w:val="00E851C2"/>
    <w:rsid w:val="00E952A3"/>
    <w:rsid w:val="00E97871"/>
    <w:rsid w:val="00EC1AEB"/>
    <w:rsid w:val="00EE44A7"/>
    <w:rsid w:val="00F04410"/>
    <w:rsid w:val="00F2264E"/>
    <w:rsid w:val="00F30DB3"/>
    <w:rsid w:val="00F567AB"/>
    <w:rsid w:val="00F606B9"/>
    <w:rsid w:val="00F65952"/>
    <w:rsid w:val="00F708AB"/>
    <w:rsid w:val="00F72AAD"/>
    <w:rsid w:val="00F85E64"/>
    <w:rsid w:val="00FA540D"/>
    <w:rsid w:val="00FB119F"/>
    <w:rsid w:val="00FC3EC8"/>
    <w:rsid w:val="00FD2698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DE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6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DE"/>
    <w:rPr>
      <w:rFonts w:ascii="Times New Roman" w:eastAsia="Times New Roman" w:hAnsi="Times New Roman" w:cs="Traditional Arabic"/>
      <w:sz w:val="20"/>
      <w:szCs w:val="20"/>
    </w:rPr>
  </w:style>
  <w:style w:type="character" w:styleId="Hyperlink">
    <w:name w:val="Hyperlink"/>
    <w:basedOn w:val="DefaultParagraphFont"/>
    <w:rsid w:val="009205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D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DE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6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DE"/>
    <w:rPr>
      <w:rFonts w:ascii="Times New Roman" w:eastAsia="Times New Roman" w:hAnsi="Times New Roman" w:cs="Traditional Arabic"/>
      <w:sz w:val="20"/>
      <w:szCs w:val="20"/>
    </w:rPr>
  </w:style>
  <w:style w:type="character" w:styleId="Hyperlink">
    <w:name w:val="Hyperlink"/>
    <w:basedOn w:val="DefaultParagraphFont"/>
    <w:rsid w:val="009205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B874F-0CAF-4A37-B2D3-9C57811D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taheri-e</dc:creator>
  <cp:lastModifiedBy>Elham Taheri</cp:lastModifiedBy>
  <cp:revision>8</cp:revision>
  <cp:lastPrinted>2015-10-20T11:18:00Z</cp:lastPrinted>
  <dcterms:created xsi:type="dcterms:W3CDTF">2015-10-20T11:02:00Z</dcterms:created>
  <dcterms:modified xsi:type="dcterms:W3CDTF">2015-10-20T11:49:00Z</dcterms:modified>
</cp:coreProperties>
</file>